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B2C59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HATÁSVIZSGÁLATI LAP</w:t>
      </w:r>
    </w:p>
    <w:p w14:paraId="6EA13A8E" w14:textId="2F26D0C2" w:rsidR="007C6178" w:rsidRPr="00E359C7" w:rsidRDefault="00C85393" w:rsidP="007C61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</w:t>
      </w:r>
      <w:r w:rsidR="00975A85" w:rsidRPr="00975A85">
        <w:rPr>
          <w:rFonts w:ascii="Times New Roman" w:hAnsi="Times New Roman"/>
        </w:rPr>
        <w:t>településfejlesztéssel, településrendezéssel és településkép-érvényesítéssel összefüggő partnerségi egyeztetés helyi szabályairól szóló 15/2017. (VII.13.) önkormányzati rendelet hatályon kívül helyezéséről</w:t>
      </w:r>
      <w:r w:rsidR="00975A8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szóló </w:t>
      </w:r>
      <w:r w:rsidR="007C6178" w:rsidRPr="00E359C7">
        <w:rPr>
          <w:rFonts w:ascii="Times New Roman" w:hAnsi="Times New Roman"/>
        </w:rPr>
        <w:t>rendelethez</w:t>
      </w:r>
    </w:p>
    <w:p w14:paraId="3A504CE7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35A30260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499EE927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1. Társadalmi hatások</w:t>
      </w:r>
    </w:p>
    <w:p w14:paraId="7063538F" w14:textId="129CC822" w:rsidR="007C6178" w:rsidRPr="00E359C7" w:rsidRDefault="007C6178" w:rsidP="00A40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 w:rsidRPr="00E359C7">
        <w:rPr>
          <w:rFonts w:ascii="Times New Roman" w:hAnsi="Times New Roman"/>
          <w:bCs/>
        </w:rPr>
        <w:t xml:space="preserve">A rendelet </w:t>
      </w:r>
      <w:r w:rsidR="00A4002F" w:rsidRPr="00A4002F">
        <w:rPr>
          <w:rFonts w:ascii="Times New Roman" w:hAnsi="Times New Roman"/>
          <w:bCs/>
        </w:rPr>
        <w:t xml:space="preserve">hatályon kívül helyezésével </w:t>
      </w:r>
      <w:bookmarkStart w:id="0" w:name="_Hlk119311275"/>
      <w:r w:rsidR="00A4002F" w:rsidRPr="00A4002F">
        <w:rPr>
          <w:rFonts w:ascii="Times New Roman" w:hAnsi="Times New Roman"/>
          <w:bCs/>
        </w:rPr>
        <w:t>a településtervek, településrendezési eszközök megalkotásának, módosításának folyamata egyszerűsödik és rövidebb időt vesz igénybe</w:t>
      </w:r>
      <w:bookmarkEnd w:id="0"/>
      <w:r w:rsidR="00A4002F" w:rsidRPr="00A4002F">
        <w:rPr>
          <w:rFonts w:ascii="Times New Roman" w:hAnsi="Times New Roman"/>
          <w:bCs/>
        </w:rPr>
        <w:t>, mert az új szabályozás értelmében az E-TÉR rendszerben teljes egészében elektronikus úton történik a véleményezési folyamat.</w:t>
      </w:r>
    </w:p>
    <w:p w14:paraId="2D897F59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0EE7507A" w14:textId="77777777" w:rsidR="007C6178" w:rsidRPr="00FB0F94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FB0F94">
        <w:rPr>
          <w:rFonts w:ascii="Times New Roman" w:hAnsi="Times New Roman"/>
          <w:b/>
          <w:bCs/>
        </w:rPr>
        <w:t>2. Gazdasági, költségvetési hatások</w:t>
      </w:r>
    </w:p>
    <w:p w14:paraId="5B071550" w14:textId="6527B254" w:rsidR="007C6178" w:rsidRPr="00E359C7" w:rsidRDefault="007C6178" w:rsidP="005C6F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B0F94">
        <w:rPr>
          <w:rFonts w:ascii="Times New Roman" w:hAnsi="Times New Roman"/>
        </w:rPr>
        <w:t>A rendeletben foglaltak végrehajtás</w:t>
      </w:r>
      <w:r w:rsidR="00A4002F">
        <w:rPr>
          <w:rFonts w:ascii="Times New Roman" w:hAnsi="Times New Roman"/>
        </w:rPr>
        <w:t>ának gazdasági, költségvetési hatásai nincsenek.</w:t>
      </w:r>
    </w:p>
    <w:p w14:paraId="39C9725C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034F42A" w14:textId="77777777" w:rsidR="00CE0122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3. Környezeti hatások</w:t>
      </w:r>
    </w:p>
    <w:p w14:paraId="0A87A057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végrehajtásának környezetre gyakorolt hatása nincs.</w:t>
      </w:r>
    </w:p>
    <w:p w14:paraId="101EDC1D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AEEF05D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4. Egészségi követelmények</w:t>
      </w:r>
    </w:p>
    <w:p w14:paraId="0B87CDFB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végrehajtásának egészségügyi követelményei nincsenek.</w:t>
      </w:r>
    </w:p>
    <w:p w14:paraId="73F5DC20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A0ABA30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 xml:space="preserve">5. Adminisztratív </w:t>
      </w:r>
      <w:proofErr w:type="spellStart"/>
      <w:r w:rsidRPr="00E359C7">
        <w:rPr>
          <w:rFonts w:ascii="Times New Roman" w:hAnsi="Times New Roman"/>
          <w:b/>
          <w:bCs/>
        </w:rPr>
        <w:t>terheket</w:t>
      </w:r>
      <w:proofErr w:type="spellEnd"/>
      <w:r w:rsidRPr="00E359C7">
        <w:rPr>
          <w:rFonts w:ascii="Times New Roman" w:hAnsi="Times New Roman"/>
          <w:b/>
          <w:bCs/>
        </w:rPr>
        <w:t xml:space="preserve"> befolyásoló hatások</w:t>
      </w:r>
    </w:p>
    <w:p w14:paraId="48959DBA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359C7">
        <w:rPr>
          <w:rFonts w:ascii="Times New Roman" w:hAnsi="Times New Roman"/>
        </w:rPr>
        <w:t xml:space="preserve">A rendeletben foglaltak végrehajtásának az adminisztratív </w:t>
      </w:r>
      <w:proofErr w:type="spellStart"/>
      <w:r w:rsidRPr="00E359C7">
        <w:rPr>
          <w:rFonts w:ascii="Times New Roman" w:hAnsi="Times New Roman"/>
        </w:rPr>
        <w:t>terheket</w:t>
      </w:r>
      <w:proofErr w:type="spellEnd"/>
      <w:r w:rsidRPr="00E359C7">
        <w:rPr>
          <w:rFonts w:ascii="Times New Roman" w:hAnsi="Times New Roman"/>
        </w:rPr>
        <w:t xml:space="preserve"> befolyásoló hatása nincs.</w:t>
      </w:r>
    </w:p>
    <w:p w14:paraId="2ED0BDB1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1909EFF7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6. A jogszabály megalkotásának szükségessége, a jogalkotás elmaradásának várható következményei</w:t>
      </w:r>
    </w:p>
    <w:p w14:paraId="2D47A734" w14:textId="2EED2631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 m</w:t>
      </w:r>
      <w:r w:rsidR="00B04C3B">
        <w:rPr>
          <w:rFonts w:ascii="Times New Roman" w:hAnsi="Times New Roman"/>
        </w:rPr>
        <w:t xml:space="preserve">egalkotása </w:t>
      </w:r>
      <w:r w:rsidR="00B04C3B" w:rsidRPr="00B04C3B">
        <w:rPr>
          <w:rFonts w:ascii="Times New Roman" w:hAnsi="Times New Roman"/>
        </w:rPr>
        <w:t>a településtervek, településrendezési eszközök megalkotásának, módosításának folyamata egyszerűsödik és rövidebb időt vesz igénybe</w:t>
      </w:r>
    </w:p>
    <w:p w14:paraId="30E652E1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0F06452D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7. A jogszabály alkalmazásához szükséges személyi, szervezeti és pénzügyi feltételek</w:t>
      </w:r>
    </w:p>
    <w:p w14:paraId="7E98951A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jogszabály alkalmazásához szükséges személyi, tárgyi, szervezeti és pénzügyi feltételek rendelkezésre állnak.</w:t>
      </w:r>
    </w:p>
    <w:p w14:paraId="3E9D0AC5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9B2F904" w14:textId="77777777" w:rsidR="000D7361" w:rsidRPr="00E359C7" w:rsidRDefault="000D7361" w:rsidP="007C6178"/>
    <w:sectPr w:rsidR="000D7361" w:rsidRPr="00E359C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DE378" w14:textId="77777777" w:rsidR="0029491D" w:rsidRDefault="0029491D" w:rsidP="009D3751">
      <w:pPr>
        <w:spacing w:after="0" w:line="240" w:lineRule="auto"/>
      </w:pPr>
      <w:r>
        <w:separator/>
      </w:r>
    </w:p>
  </w:endnote>
  <w:endnote w:type="continuationSeparator" w:id="0">
    <w:p w14:paraId="548CF94A" w14:textId="77777777" w:rsidR="0029491D" w:rsidRDefault="0029491D" w:rsidP="009D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7165235"/>
      <w:docPartObj>
        <w:docPartGallery w:val="Page Numbers (Bottom of Page)"/>
        <w:docPartUnique/>
      </w:docPartObj>
    </w:sdtPr>
    <w:sdtEndPr/>
    <w:sdtContent>
      <w:p w14:paraId="6F48AF5B" w14:textId="77777777" w:rsidR="009D3751" w:rsidRDefault="009D375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225">
          <w:rPr>
            <w:noProof/>
          </w:rPr>
          <w:t>1</w:t>
        </w:r>
        <w:r>
          <w:fldChar w:fldCharType="end"/>
        </w:r>
      </w:p>
    </w:sdtContent>
  </w:sdt>
  <w:p w14:paraId="527C2879" w14:textId="77777777" w:rsidR="009D3751" w:rsidRDefault="009D375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ABF20" w14:textId="77777777" w:rsidR="0029491D" w:rsidRDefault="0029491D" w:rsidP="009D3751">
      <w:pPr>
        <w:spacing w:after="0" w:line="240" w:lineRule="auto"/>
      </w:pPr>
      <w:r>
        <w:separator/>
      </w:r>
    </w:p>
  </w:footnote>
  <w:footnote w:type="continuationSeparator" w:id="0">
    <w:p w14:paraId="058372CD" w14:textId="77777777" w:rsidR="0029491D" w:rsidRDefault="0029491D" w:rsidP="009D3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7ECE"/>
    <w:multiLevelType w:val="hybridMultilevel"/>
    <w:tmpl w:val="FB52FF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F5C84"/>
    <w:multiLevelType w:val="hybridMultilevel"/>
    <w:tmpl w:val="149A9B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257E6"/>
    <w:multiLevelType w:val="hybridMultilevel"/>
    <w:tmpl w:val="D5FE13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44470"/>
    <w:multiLevelType w:val="hybridMultilevel"/>
    <w:tmpl w:val="5ADC3C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B476A"/>
    <w:multiLevelType w:val="hybridMultilevel"/>
    <w:tmpl w:val="6D76D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D3B01"/>
    <w:multiLevelType w:val="hybridMultilevel"/>
    <w:tmpl w:val="F51CD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70CB6"/>
    <w:multiLevelType w:val="hybridMultilevel"/>
    <w:tmpl w:val="31ECA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670D7"/>
    <w:multiLevelType w:val="hybridMultilevel"/>
    <w:tmpl w:val="955C99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A07CD"/>
    <w:multiLevelType w:val="hybridMultilevel"/>
    <w:tmpl w:val="CB9A91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3627B"/>
    <w:multiLevelType w:val="hybridMultilevel"/>
    <w:tmpl w:val="C98C947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681FFD"/>
    <w:multiLevelType w:val="hybridMultilevel"/>
    <w:tmpl w:val="35185E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794024">
    <w:abstractNumId w:val="4"/>
  </w:num>
  <w:num w:numId="2" w16cid:durableId="1507984518">
    <w:abstractNumId w:val="0"/>
  </w:num>
  <w:num w:numId="3" w16cid:durableId="1730882131">
    <w:abstractNumId w:val="8"/>
  </w:num>
  <w:num w:numId="4" w16cid:durableId="1906328849">
    <w:abstractNumId w:val="10"/>
  </w:num>
  <w:num w:numId="5" w16cid:durableId="1748652348">
    <w:abstractNumId w:val="2"/>
  </w:num>
  <w:num w:numId="6" w16cid:durableId="323358303">
    <w:abstractNumId w:val="9"/>
  </w:num>
  <w:num w:numId="7" w16cid:durableId="2072340166">
    <w:abstractNumId w:val="3"/>
  </w:num>
  <w:num w:numId="8" w16cid:durableId="31417958">
    <w:abstractNumId w:val="7"/>
  </w:num>
  <w:num w:numId="9" w16cid:durableId="523174708">
    <w:abstractNumId w:val="1"/>
  </w:num>
  <w:num w:numId="10" w16cid:durableId="1357081270">
    <w:abstractNumId w:val="5"/>
  </w:num>
  <w:num w:numId="11" w16cid:durableId="12496558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04"/>
    <w:rsid w:val="00004718"/>
    <w:rsid w:val="00066CE8"/>
    <w:rsid w:val="000D7361"/>
    <w:rsid w:val="0010486A"/>
    <w:rsid w:val="00105E59"/>
    <w:rsid w:val="0011687B"/>
    <w:rsid w:val="00117BC8"/>
    <w:rsid w:val="001770DA"/>
    <w:rsid w:val="001E5334"/>
    <w:rsid w:val="00212517"/>
    <w:rsid w:val="00276004"/>
    <w:rsid w:val="0029491D"/>
    <w:rsid w:val="00311225"/>
    <w:rsid w:val="003306E2"/>
    <w:rsid w:val="004F1F0B"/>
    <w:rsid w:val="00596B1F"/>
    <w:rsid w:val="005C6FF4"/>
    <w:rsid w:val="005D1562"/>
    <w:rsid w:val="005D4C0E"/>
    <w:rsid w:val="006F033E"/>
    <w:rsid w:val="007C1755"/>
    <w:rsid w:val="007C6178"/>
    <w:rsid w:val="008456E1"/>
    <w:rsid w:val="00847F7A"/>
    <w:rsid w:val="00890CB6"/>
    <w:rsid w:val="008D61B5"/>
    <w:rsid w:val="00975A85"/>
    <w:rsid w:val="009D3751"/>
    <w:rsid w:val="009F276D"/>
    <w:rsid w:val="009F5E62"/>
    <w:rsid w:val="00A4002F"/>
    <w:rsid w:val="00B04C3B"/>
    <w:rsid w:val="00BE32C8"/>
    <w:rsid w:val="00C6348C"/>
    <w:rsid w:val="00C85393"/>
    <w:rsid w:val="00CB3CB2"/>
    <w:rsid w:val="00CE0122"/>
    <w:rsid w:val="00D06365"/>
    <w:rsid w:val="00D069B8"/>
    <w:rsid w:val="00D20C09"/>
    <w:rsid w:val="00E359C7"/>
    <w:rsid w:val="00E72BD2"/>
    <w:rsid w:val="00E80B30"/>
    <w:rsid w:val="00EB543C"/>
    <w:rsid w:val="00FB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32317"/>
  <w15:docId w15:val="{8A5075A0-ADD5-48D4-83D0-79A00B34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76004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6004"/>
    <w:pPr>
      <w:ind w:left="720"/>
      <w:contextualSpacing/>
    </w:pPr>
  </w:style>
  <w:style w:type="paragraph" w:styleId="Szvegtrzs2">
    <w:name w:val="Body Text 2"/>
    <w:basedOn w:val="Norml"/>
    <w:link w:val="Szvegtrzs2Char"/>
    <w:rsid w:val="001E533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hu-HU"/>
    </w:rPr>
  </w:style>
  <w:style w:type="character" w:customStyle="1" w:styleId="Szvegtrzs2Char">
    <w:name w:val="Szövegtörzs 2 Char"/>
    <w:basedOn w:val="Bekezdsalapbettpusa"/>
    <w:link w:val="Szvegtrzs2"/>
    <w:rsid w:val="001E5334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Szvegtrzs">
    <w:name w:val="Body Text"/>
    <w:basedOn w:val="Norml"/>
    <w:link w:val="SzvegtrzsChar"/>
    <w:uiPriority w:val="99"/>
    <w:unhideWhenUsed/>
    <w:rsid w:val="001E5334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1E5334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9D3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3751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9D3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375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1297</Characters>
  <Application>Microsoft Office Word</Application>
  <DocSecurity>4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Chudi Barbara</cp:lastModifiedBy>
  <cp:revision>2</cp:revision>
  <dcterms:created xsi:type="dcterms:W3CDTF">2022-11-14T11:58:00Z</dcterms:created>
  <dcterms:modified xsi:type="dcterms:W3CDTF">2022-11-14T11:58:00Z</dcterms:modified>
</cp:coreProperties>
</file>