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97A6CB" w14:textId="77777777" w:rsidR="00392452" w:rsidRDefault="00392452" w:rsidP="003924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  <w:r w:rsidRPr="002F14FF">
        <w:rPr>
          <w:rFonts w:ascii="Times New Roman" w:hAnsi="Times New Roman"/>
          <w:b/>
        </w:rPr>
        <w:t>INDOKOLÁS</w:t>
      </w:r>
    </w:p>
    <w:p w14:paraId="26E6C2B8" w14:textId="087B36A9" w:rsidR="00FD0D57" w:rsidRPr="002F14FF" w:rsidRDefault="00682934" w:rsidP="003924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  <w:r w:rsidRPr="00682934">
        <w:rPr>
          <w:rFonts w:ascii="Times New Roman" w:hAnsi="Times New Roman"/>
          <w:b/>
        </w:rPr>
        <w:t>Kiskőrös Város Önkormányzata Képviselő-testületének a településfejlesztéssel, településrendezéssel és településkép-érvényesítéssel összefüggő partnerségi egyeztetés helyi szabályairól szóló 15/2017. (VII.13.) önkormányzati rendelet hatályon kívül helyezéséről</w:t>
      </w:r>
      <w:r w:rsidR="007E0787">
        <w:rPr>
          <w:rFonts w:ascii="Times New Roman" w:hAnsi="Times New Roman"/>
          <w:b/>
        </w:rPr>
        <w:t xml:space="preserve"> szóló rendelethez</w:t>
      </w:r>
    </w:p>
    <w:p w14:paraId="7DC8C1D1" w14:textId="77777777" w:rsidR="00392452" w:rsidRDefault="00392452" w:rsidP="003924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9C058E1" w14:textId="4911CD45" w:rsidR="00EF175A" w:rsidRDefault="004F6744" w:rsidP="002F14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F6744">
        <w:rPr>
          <w:rFonts w:ascii="Times New Roman" w:hAnsi="Times New Roman"/>
        </w:rPr>
        <w:t xml:space="preserve">Kiskőrös Város Önkormányzata Képviselő-testületének </w:t>
      </w:r>
      <w:r w:rsidR="00F671BA" w:rsidRPr="00F671BA">
        <w:rPr>
          <w:rFonts w:ascii="Times New Roman" w:hAnsi="Times New Roman"/>
        </w:rPr>
        <w:t xml:space="preserve">a településfejlesztéssel, településrendezéssel és településkép-érvényesítéssel összefüggő partnerségi egyeztetés helyi szabályairól szóló 15/2017. (VII.13.) önkormányzati rendelet </w:t>
      </w:r>
      <w:r w:rsidR="00F671BA">
        <w:rPr>
          <w:rFonts w:ascii="Times New Roman" w:hAnsi="Times New Roman"/>
        </w:rPr>
        <w:t xml:space="preserve">hatályon kívül helyezését </w:t>
      </w:r>
      <w:r w:rsidR="000B0433">
        <w:rPr>
          <w:rFonts w:ascii="Times New Roman" w:hAnsi="Times New Roman"/>
        </w:rPr>
        <w:t>az alábbi</w:t>
      </w:r>
      <w:r w:rsidR="00F671BA">
        <w:rPr>
          <w:rFonts w:ascii="Times New Roman" w:hAnsi="Times New Roman"/>
        </w:rPr>
        <w:t>ak</w:t>
      </w:r>
      <w:r w:rsidRPr="004F6744">
        <w:rPr>
          <w:rFonts w:ascii="Times New Roman" w:hAnsi="Times New Roman"/>
        </w:rPr>
        <w:t xml:space="preserve"> indokolják.</w:t>
      </w:r>
    </w:p>
    <w:p w14:paraId="4AFCA14A" w14:textId="77777777" w:rsidR="00F671BA" w:rsidRPr="004F6744" w:rsidRDefault="00F671BA" w:rsidP="002F14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hu-HU"/>
        </w:rPr>
      </w:pPr>
    </w:p>
    <w:p w14:paraId="031E5D39" w14:textId="77777777" w:rsidR="00426DAC" w:rsidRPr="007D70BB" w:rsidRDefault="00426DAC" w:rsidP="007D70BB">
      <w:pPr>
        <w:pStyle w:val="Listaszerbekezds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  <w:r w:rsidRPr="007D70BB">
        <w:rPr>
          <w:rFonts w:ascii="Times New Roman" w:hAnsi="Times New Roman"/>
          <w:b/>
        </w:rPr>
        <w:t>§</w:t>
      </w:r>
    </w:p>
    <w:p w14:paraId="3EEB1100" w14:textId="77777777" w:rsidR="007D70BB" w:rsidRDefault="007D70BB" w:rsidP="0084236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14:paraId="47D83D7E" w14:textId="499B0435" w:rsidR="005D68FE" w:rsidRPr="00AF754B" w:rsidRDefault="004D4B30" w:rsidP="004D4B30">
      <w:pPr>
        <w:jc w:val="both"/>
        <w:rPr>
          <w:rFonts w:ascii="Times New Roman" w:hAnsi="Times New Roman"/>
          <w:highlight w:val="yellow"/>
        </w:rPr>
      </w:pPr>
      <w:r w:rsidRPr="004D4B30">
        <w:rPr>
          <w:rFonts w:ascii="Times New Roman" w:hAnsi="Times New Roman"/>
        </w:rPr>
        <w:t>A partnerségi egyeztetésre vonatkozó szabályokat a településfejlesztési koncepcióról, az integrált településfejlesztési stratégiáról és a településrendezési eszközökről, valamint egyes településrendezési sajátos jogintézményekről szóló 314/2012. (XI.8.) Korm. rendelet szabályozta. A 2022. július 1. napjától indított eljárások lefolytatásakor a partnerségi egyeztetésre vonatkozó szabályokat a településtervek tartalmáról, elkészítésének és elfogadásának rendjéről, valamint egyes településrendezési sajátos jogintézményekről szóló 419/2021. (VII. 15.) Kormányrendelet (Korm.rendelet) határozza meg. A Korm. rendelet értelmében a helyi partnerségi egyeztetés nem kötelező, mert a partnerségi egyeztetés szabályait a Korm. rendelet tartalmazza és partnerek annak megfelelően gyakorolhatják véleményezési jogukat. A tervek készítése, módosítása során Elektronikus Térségi Tervezést Támogató Rendszer (röviden: E-TÉR) rendszeren történő kötelező partnerségi egyeztetés lefolytatásának módját a Korm. rendelet szabályozza.</w:t>
      </w:r>
      <w:r>
        <w:rPr>
          <w:rFonts w:ascii="Times New Roman" w:hAnsi="Times New Roman"/>
        </w:rPr>
        <w:t xml:space="preserve"> </w:t>
      </w:r>
      <w:r w:rsidRPr="004D4B30">
        <w:rPr>
          <w:rFonts w:ascii="Times New Roman" w:hAnsi="Times New Roman"/>
        </w:rPr>
        <w:t>A tervek egyeztetése az E-TÉR-ben történik, melyhez az önkormányzatnak, az államigazgatási szerveknek és tervezőknek folyamatosan regisztrálniuk kellett. Az E-TÉR-ben a partnerségi egyeztetés a véleményezési szakasszal párhuzamosan történik. Az E-TÉR-ben véleményt adó partnerekre vonatkozó szabályokat a Korm.rendelet tartalmazza. Ennek érdekében a partnereknek előzetesen az E-TÉR-</w:t>
      </w:r>
      <w:proofErr w:type="spellStart"/>
      <w:r w:rsidRPr="004D4B30">
        <w:rPr>
          <w:rFonts w:ascii="Times New Roman" w:hAnsi="Times New Roman"/>
        </w:rPr>
        <w:t>hez</w:t>
      </w:r>
      <w:proofErr w:type="spellEnd"/>
      <w:r w:rsidRPr="004D4B30">
        <w:rPr>
          <w:rFonts w:ascii="Times New Roman" w:hAnsi="Times New Roman"/>
        </w:rPr>
        <w:t xml:space="preserve"> készült felhasználói útmutatóban rögzített módon kell regisztrálniuk.</w:t>
      </w:r>
      <w:r>
        <w:rPr>
          <w:rFonts w:ascii="Times New Roman" w:hAnsi="Times New Roman"/>
        </w:rPr>
        <w:t xml:space="preserve"> </w:t>
      </w:r>
      <w:r w:rsidRPr="004D4B30">
        <w:rPr>
          <w:rFonts w:ascii="Times New Roman" w:hAnsi="Times New Roman"/>
        </w:rPr>
        <w:t>Az önkormányzati rendelet hatályon kívül helyezésével a településtervek, településrendezési eszközök megalkotásának, módosításának folyamata egyszerűsödik és rövidebb időt vesz igénybe, mert az új szabályozás értelmében az E-TÉR rendszerben teljes egészében elektronikus úton történik a véleményezési folyamat.</w:t>
      </w:r>
    </w:p>
    <w:p w14:paraId="4DBBF911" w14:textId="77777777" w:rsidR="00531CC1" w:rsidRPr="0084236C" w:rsidRDefault="00C350A6" w:rsidP="00531CC1">
      <w:pPr>
        <w:jc w:val="center"/>
        <w:rPr>
          <w:rFonts w:ascii="Times New Roman" w:hAnsi="Times New Roman"/>
        </w:rPr>
      </w:pPr>
      <w:r w:rsidRPr="0084236C">
        <w:rPr>
          <w:rFonts w:ascii="Times New Roman" w:hAnsi="Times New Roman"/>
          <w:b/>
        </w:rPr>
        <w:t>2</w:t>
      </w:r>
      <w:r w:rsidR="0054702F" w:rsidRPr="0084236C">
        <w:rPr>
          <w:rFonts w:ascii="Times New Roman" w:hAnsi="Times New Roman"/>
          <w:b/>
        </w:rPr>
        <w:t>. §</w:t>
      </w:r>
    </w:p>
    <w:p w14:paraId="3F4EE967" w14:textId="77777777" w:rsidR="008879C9" w:rsidRDefault="00531CC1" w:rsidP="00531CC1">
      <w:pPr>
        <w:tabs>
          <w:tab w:val="center" w:pos="4536"/>
          <w:tab w:val="left" w:pos="5160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</w:p>
    <w:p w14:paraId="515CE14B" w14:textId="77777777" w:rsidR="008879C9" w:rsidRPr="00DB44C0" w:rsidRDefault="008879C9" w:rsidP="002756A0">
      <w:pPr>
        <w:rPr>
          <w:rFonts w:ascii="Times New Roman" w:hAnsi="Times New Roman"/>
        </w:rPr>
      </w:pPr>
      <w:r w:rsidRPr="00DB44C0">
        <w:rPr>
          <w:rFonts w:ascii="Times New Roman" w:hAnsi="Times New Roman"/>
        </w:rPr>
        <w:t xml:space="preserve">A </w:t>
      </w:r>
      <w:r>
        <w:rPr>
          <w:rFonts w:ascii="Times New Roman" w:hAnsi="Times New Roman"/>
        </w:rPr>
        <w:t>rendelet hatálybalépéséről rendelkezik.</w:t>
      </w:r>
    </w:p>
    <w:p w14:paraId="733BE205" w14:textId="77777777" w:rsidR="0026362B" w:rsidRDefault="0026362B" w:rsidP="00E223B3">
      <w:pPr>
        <w:jc w:val="both"/>
        <w:rPr>
          <w:rFonts w:ascii="Times New Roman" w:hAnsi="Times New Roman"/>
          <w:b/>
        </w:rPr>
      </w:pPr>
    </w:p>
    <w:p w14:paraId="5B5AC99C" w14:textId="77777777" w:rsidR="0026362B" w:rsidRPr="00A90212" w:rsidRDefault="0026362B" w:rsidP="00E223B3">
      <w:pPr>
        <w:jc w:val="both"/>
        <w:rPr>
          <w:rFonts w:ascii="Times New Roman" w:hAnsi="Times New Roman"/>
          <w:b/>
        </w:rPr>
      </w:pPr>
    </w:p>
    <w:sectPr w:rsidR="0026362B" w:rsidRPr="00A90212" w:rsidSect="001C3240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F0A6EB" w14:textId="77777777" w:rsidR="005578DA" w:rsidRDefault="005578DA">
      <w:pPr>
        <w:spacing w:after="0" w:line="240" w:lineRule="auto"/>
      </w:pPr>
      <w:r>
        <w:separator/>
      </w:r>
    </w:p>
  </w:endnote>
  <w:endnote w:type="continuationSeparator" w:id="0">
    <w:p w14:paraId="30C34F27" w14:textId="77777777" w:rsidR="005578DA" w:rsidRDefault="005578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9871098"/>
      <w:docPartObj>
        <w:docPartGallery w:val="Page Numbers (Bottom of Page)"/>
        <w:docPartUnique/>
      </w:docPartObj>
    </w:sdtPr>
    <w:sdtEndPr/>
    <w:sdtContent>
      <w:p w14:paraId="0CDCD501" w14:textId="77777777" w:rsidR="00C95449" w:rsidRDefault="00787BD3">
        <w:pPr>
          <w:pStyle w:val="llb"/>
          <w:jc w:val="center"/>
        </w:pPr>
        <w:r>
          <w:fldChar w:fldCharType="begin"/>
        </w:r>
        <w:r w:rsidR="00C95449">
          <w:instrText>PAGE   \* MERGEFORMAT</w:instrText>
        </w:r>
        <w:r>
          <w:fldChar w:fldCharType="separate"/>
        </w:r>
        <w:r w:rsidR="005D68FE">
          <w:rPr>
            <w:noProof/>
          </w:rPr>
          <w:t>2</w:t>
        </w:r>
        <w:r>
          <w:fldChar w:fldCharType="end"/>
        </w:r>
      </w:p>
    </w:sdtContent>
  </w:sdt>
  <w:p w14:paraId="0EE4518C" w14:textId="77777777" w:rsidR="00F26382" w:rsidRDefault="00A3395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C73C30" w14:textId="77777777" w:rsidR="005578DA" w:rsidRDefault="005578DA">
      <w:pPr>
        <w:spacing w:after="0" w:line="240" w:lineRule="auto"/>
      </w:pPr>
      <w:r>
        <w:separator/>
      </w:r>
    </w:p>
  </w:footnote>
  <w:footnote w:type="continuationSeparator" w:id="0">
    <w:p w14:paraId="021AEEBB" w14:textId="77777777" w:rsidR="005578DA" w:rsidRDefault="005578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B7ECE"/>
    <w:multiLevelType w:val="hybridMultilevel"/>
    <w:tmpl w:val="FB52FF9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1F5C84"/>
    <w:multiLevelType w:val="hybridMultilevel"/>
    <w:tmpl w:val="149A9B0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57096A"/>
    <w:multiLevelType w:val="hybridMultilevel"/>
    <w:tmpl w:val="42F404C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F257E6"/>
    <w:multiLevelType w:val="hybridMultilevel"/>
    <w:tmpl w:val="D5FE130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344470"/>
    <w:multiLevelType w:val="hybridMultilevel"/>
    <w:tmpl w:val="5ADC3C5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7B476A"/>
    <w:multiLevelType w:val="hybridMultilevel"/>
    <w:tmpl w:val="6D76D03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6D3B01"/>
    <w:multiLevelType w:val="hybridMultilevel"/>
    <w:tmpl w:val="F51CDE3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F70CB6"/>
    <w:multiLevelType w:val="hybridMultilevel"/>
    <w:tmpl w:val="31ECA8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4670D7"/>
    <w:multiLevelType w:val="hybridMultilevel"/>
    <w:tmpl w:val="955C992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BA07CD"/>
    <w:multiLevelType w:val="hybridMultilevel"/>
    <w:tmpl w:val="CB9A917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93627B"/>
    <w:multiLevelType w:val="hybridMultilevel"/>
    <w:tmpl w:val="C98C9478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C681FFD"/>
    <w:multiLevelType w:val="hybridMultilevel"/>
    <w:tmpl w:val="35185E7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6234076">
    <w:abstractNumId w:val="5"/>
  </w:num>
  <w:num w:numId="2" w16cid:durableId="1724064052">
    <w:abstractNumId w:val="0"/>
  </w:num>
  <w:num w:numId="3" w16cid:durableId="1885828020">
    <w:abstractNumId w:val="9"/>
  </w:num>
  <w:num w:numId="4" w16cid:durableId="116024498">
    <w:abstractNumId w:val="11"/>
  </w:num>
  <w:num w:numId="5" w16cid:durableId="1454136535">
    <w:abstractNumId w:val="3"/>
  </w:num>
  <w:num w:numId="6" w16cid:durableId="2086797755">
    <w:abstractNumId w:val="10"/>
  </w:num>
  <w:num w:numId="7" w16cid:durableId="268004840">
    <w:abstractNumId w:val="4"/>
  </w:num>
  <w:num w:numId="8" w16cid:durableId="679281558">
    <w:abstractNumId w:val="8"/>
  </w:num>
  <w:num w:numId="9" w16cid:durableId="1523397063">
    <w:abstractNumId w:val="1"/>
  </w:num>
  <w:num w:numId="10" w16cid:durableId="1110779487">
    <w:abstractNumId w:val="6"/>
  </w:num>
  <w:num w:numId="11" w16cid:durableId="1641037743">
    <w:abstractNumId w:val="7"/>
  </w:num>
  <w:num w:numId="12" w16cid:durableId="7477297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004"/>
    <w:rsid w:val="00023EA7"/>
    <w:rsid w:val="000955C2"/>
    <w:rsid w:val="000A72A1"/>
    <w:rsid w:val="000B0433"/>
    <w:rsid w:val="000D7361"/>
    <w:rsid w:val="001043C2"/>
    <w:rsid w:val="001916D0"/>
    <w:rsid w:val="001C3D2D"/>
    <w:rsid w:val="001C79F9"/>
    <w:rsid w:val="001E5334"/>
    <w:rsid w:val="002079FB"/>
    <w:rsid w:val="0026362B"/>
    <w:rsid w:val="002677F6"/>
    <w:rsid w:val="002756A0"/>
    <w:rsid w:val="00276004"/>
    <w:rsid w:val="002B0BAE"/>
    <w:rsid w:val="002F14FF"/>
    <w:rsid w:val="00306CDD"/>
    <w:rsid w:val="00392452"/>
    <w:rsid w:val="003E0521"/>
    <w:rsid w:val="00420426"/>
    <w:rsid w:val="00420C37"/>
    <w:rsid w:val="004268B8"/>
    <w:rsid w:val="00426DAC"/>
    <w:rsid w:val="004C383B"/>
    <w:rsid w:val="004D14BC"/>
    <w:rsid w:val="004D4B30"/>
    <w:rsid w:val="004F6744"/>
    <w:rsid w:val="004F6772"/>
    <w:rsid w:val="00531CC1"/>
    <w:rsid w:val="0054702F"/>
    <w:rsid w:val="00550EA2"/>
    <w:rsid w:val="005578DA"/>
    <w:rsid w:val="00571D39"/>
    <w:rsid w:val="005B0C83"/>
    <w:rsid w:val="005D68FE"/>
    <w:rsid w:val="00656B05"/>
    <w:rsid w:val="00675B69"/>
    <w:rsid w:val="00682934"/>
    <w:rsid w:val="006C15A1"/>
    <w:rsid w:val="006C5148"/>
    <w:rsid w:val="00787BD3"/>
    <w:rsid w:val="007C0595"/>
    <w:rsid w:val="007C6178"/>
    <w:rsid w:val="007D70BB"/>
    <w:rsid w:val="007E0787"/>
    <w:rsid w:val="00816B73"/>
    <w:rsid w:val="0084236C"/>
    <w:rsid w:val="008879C9"/>
    <w:rsid w:val="008A5C9F"/>
    <w:rsid w:val="008D74CB"/>
    <w:rsid w:val="00911A81"/>
    <w:rsid w:val="00985040"/>
    <w:rsid w:val="009C0F57"/>
    <w:rsid w:val="009F544D"/>
    <w:rsid w:val="00A056D2"/>
    <w:rsid w:val="00A2119E"/>
    <w:rsid w:val="00A33950"/>
    <w:rsid w:val="00A676A4"/>
    <w:rsid w:val="00A90212"/>
    <w:rsid w:val="00AA2771"/>
    <w:rsid w:val="00AE296E"/>
    <w:rsid w:val="00AF754B"/>
    <w:rsid w:val="00B136E9"/>
    <w:rsid w:val="00B377DD"/>
    <w:rsid w:val="00B53482"/>
    <w:rsid w:val="00B94DA7"/>
    <w:rsid w:val="00BB5261"/>
    <w:rsid w:val="00BF08A1"/>
    <w:rsid w:val="00C15055"/>
    <w:rsid w:val="00C350A6"/>
    <w:rsid w:val="00C652C2"/>
    <w:rsid w:val="00C844EC"/>
    <w:rsid w:val="00C95449"/>
    <w:rsid w:val="00CC5E81"/>
    <w:rsid w:val="00CE55AA"/>
    <w:rsid w:val="00D31D13"/>
    <w:rsid w:val="00D637CB"/>
    <w:rsid w:val="00D66CED"/>
    <w:rsid w:val="00DB44C0"/>
    <w:rsid w:val="00DB4DD4"/>
    <w:rsid w:val="00DB6CB7"/>
    <w:rsid w:val="00DF409B"/>
    <w:rsid w:val="00E14852"/>
    <w:rsid w:val="00E223B3"/>
    <w:rsid w:val="00E25BB9"/>
    <w:rsid w:val="00E628F8"/>
    <w:rsid w:val="00E91C80"/>
    <w:rsid w:val="00EC12B9"/>
    <w:rsid w:val="00EC32C8"/>
    <w:rsid w:val="00EF175A"/>
    <w:rsid w:val="00F12622"/>
    <w:rsid w:val="00F15062"/>
    <w:rsid w:val="00F671BA"/>
    <w:rsid w:val="00FC0B99"/>
    <w:rsid w:val="00FD0D57"/>
    <w:rsid w:val="00FE2ABC"/>
    <w:rsid w:val="00FF3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13C207"/>
  <w15:docId w15:val="{EF8B861C-70BB-4DAB-9625-EE0A439AB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76004"/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76004"/>
    <w:pPr>
      <w:ind w:left="720"/>
      <w:contextualSpacing/>
    </w:pPr>
  </w:style>
  <w:style w:type="paragraph" w:styleId="Szvegtrzs2">
    <w:name w:val="Body Text 2"/>
    <w:basedOn w:val="Norml"/>
    <w:link w:val="Szvegtrzs2Char"/>
    <w:rsid w:val="001E5334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1E5334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Szvegtrzs">
    <w:name w:val="Body Text"/>
    <w:basedOn w:val="Norml"/>
    <w:link w:val="SzvegtrzsChar"/>
    <w:uiPriority w:val="99"/>
    <w:unhideWhenUsed/>
    <w:rsid w:val="001E5334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uiPriority w:val="99"/>
    <w:rsid w:val="001E5334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3924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92452"/>
    <w:rPr>
      <w:rFonts w:ascii="Calibri" w:eastAsia="Calibri" w:hAnsi="Calibri" w:cs="Times New Roman"/>
    </w:rPr>
  </w:style>
  <w:style w:type="paragraph" w:styleId="lfej">
    <w:name w:val="header"/>
    <w:basedOn w:val="Norml"/>
    <w:link w:val="lfejChar"/>
    <w:uiPriority w:val="99"/>
    <w:unhideWhenUsed/>
    <w:rsid w:val="00C954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9544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305</Words>
  <Characters>2109</Characters>
  <Application>Microsoft Office Word</Application>
  <DocSecurity>4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Lucza Alexandra</dc:creator>
  <cp:keywords/>
  <dc:description/>
  <cp:lastModifiedBy>Chudi Barbara</cp:lastModifiedBy>
  <cp:revision>2</cp:revision>
  <cp:lastPrinted>2014-10-28T12:26:00Z</cp:lastPrinted>
  <dcterms:created xsi:type="dcterms:W3CDTF">2022-11-14T11:58:00Z</dcterms:created>
  <dcterms:modified xsi:type="dcterms:W3CDTF">2022-11-14T11:58:00Z</dcterms:modified>
</cp:coreProperties>
</file>