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E90" w:rsidRPr="00A20E90" w:rsidRDefault="00C74E11" w:rsidP="00A20E90">
      <w:pPr>
        <w:ind w:left="3540"/>
        <w:jc w:val="center"/>
        <w:outlineLvl w:val="0"/>
        <w:rPr>
          <w:bCs/>
          <w:i/>
          <w:sz w:val="22"/>
          <w:szCs w:val="22"/>
        </w:rPr>
      </w:pPr>
      <w:r>
        <w:rPr>
          <w:bCs/>
          <w:i/>
          <w:sz w:val="22"/>
          <w:szCs w:val="22"/>
        </w:rPr>
        <w:t>Melléklet az 52</w:t>
      </w:r>
      <w:r w:rsidR="00A20E90" w:rsidRPr="00A20E90">
        <w:rPr>
          <w:bCs/>
          <w:i/>
          <w:sz w:val="22"/>
          <w:szCs w:val="22"/>
        </w:rPr>
        <w:t>/2015. sz. képviselő-testületei határozathoz</w:t>
      </w:r>
    </w:p>
    <w:p w:rsidR="00A20E90" w:rsidRDefault="00A20E90" w:rsidP="00270AC0">
      <w:pPr>
        <w:jc w:val="center"/>
        <w:outlineLvl w:val="0"/>
        <w:rPr>
          <w:b/>
          <w:bCs/>
          <w:u w:val="single"/>
        </w:rPr>
      </w:pPr>
    </w:p>
    <w:p w:rsidR="00ED3C8E" w:rsidRPr="00BA2C14" w:rsidRDefault="00ED3C8E" w:rsidP="00270AC0">
      <w:pPr>
        <w:jc w:val="center"/>
        <w:outlineLvl w:val="0"/>
        <w:rPr>
          <w:b/>
          <w:bCs/>
          <w:u w:val="single"/>
        </w:rPr>
      </w:pPr>
      <w:r w:rsidRPr="00BA2C14">
        <w:rPr>
          <w:b/>
          <w:bCs/>
          <w:u w:val="single"/>
        </w:rPr>
        <w:t>Támogatási szerződés önkormányzati közfeladat ellátására</w:t>
      </w:r>
    </w:p>
    <w:p w:rsidR="00ED3C8E" w:rsidRPr="00BA2C14" w:rsidRDefault="00ED3C8E" w:rsidP="00270AC0">
      <w:pPr>
        <w:jc w:val="center"/>
        <w:outlineLvl w:val="0"/>
        <w:rPr>
          <w:b/>
          <w:bCs/>
        </w:rPr>
      </w:pPr>
      <w:r w:rsidRPr="00BA2C14">
        <w:rPr>
          <w:b/>
          <w:bCs/>
        </w:rPr>
        <w:t>Intézmény üzemeltetés</w:t>
      </w:r>
    </w:p>
    <w:p w:rsidR="00ED3C8E" w:rsidRPr="0016032E" w:rsidRDefault="00ED3C8E" w:rsidP="00270AC0"/>
    <w:p w:rsidR="00ED3C8E" w:rsidRPr="0016032E" w:rsidRDefault="00ED3C8E" w:rsidP="00270AC0">
      <w:pPr>
        <w:jc w:val="both"/>
      </w:pPr>
      <w:proofErr w:type="gramStart"/>
      <w:r w:rsidRPr="0016032E">
        <w:t>mely</w:t>
      </w:r>
      <w:proofErr w:type="gramEnd"/>
      <w:r w:rsidRPr="0016032E">
        <w:t xml:space="preserve"> létrejött egyrészről </w:t>
      </w:r>
      <w:r w:rsidRPr="0016032E">
        <w:rPr>
          <w:b/>
          <w:bCs/>
        </w:rPr>
        <w:t>Kiskőrös Város Önkormányzata</w:t>
      </w:r>
      <w:r w:rsidRPr="0016032E">
        <w:t xml:space="preserve"> (t</w:t>
      </w:r>
      <w:r>
        <w:t>ovábbiakban: Önkormányzat)</w:t>
      </w:r>
      <w:r w:rsidRPr="0016032E">
        <w:t xml:space="preserve"> 6200</w:t>
      </w:r>
      <w:r>
        <w:t xml:space="preserve"> Kiskőrös</w:t>
      </w:r>
      <w:r w:rsidRPr="0016032E">
        <w:t>, Petőfi Sándor tér 1</w:t>
      </w:r>
      <w:r>
        <w:t xml:space="preserve">., </w:t>
      </w:r>
      <w:r w:rsidRPr="0016032E">
        <w:t>képviseli: Domonyi László polgármester,</w:t>
      </w:r>
    </w:p>
    <w:p w:rsidR="00ED3C8E" w:rsidRPr="0016032E" w:rsidRDefault="00ED3C8E" w:rsidP="00270AC0">
      <w:pPr>
        <w:jc w:val="both"/>
      </w:pPr>
    </w:p>
    <w:p w:rsidR="00ED3C8E" w:rsidRPr="0016032E" w:rsidRDefault="00ED3C8E" w:rsidP="00BA2C14">
      <w:pPr>
        <w:tabs>
          <w:tab w:val="num" w:pos="1260"/>
        </w:tabs>
        <w:jc w:val="both"/>
      </w:pPr>
      <w:proofErr w:type="gramStart"/>
      <w:r>
        <w:t>másrészről</w:t>
      </w:r>
      <w:proofErr w:type="gramEnd"/>
      <w:r>
        <w:t xml:space="preserve"> </w:t>
      </w:r>
      <w:r w:rsidRPr="0016032E">
        <w:rPr>
          <w:b/>
          <w:bCs/>
        </w:rPr>
        <w:t>Kiskőrösi Önkormányzat Településüzemeltetési Szolgáltató</w:t>
      </w:r>
      <w:r w:rsidR="004361B2">
        <w:rPr>
          <w:b/>
          <w:bCs/>
        </w:rPr>
        <w:t xml:space="preserve"> Közhasznú</w:t>
      </w:r>
      <w:r w:rsidRPr="0016032E">
        <w:rPr>
          <w:b/>
          <w:bCs/>
        </w:rPr>
        <w:t xml:space="preserve"> Nonprofit Korlátolt Felelősségű Társaság</w:t>
      </w:r>
      <w:r w:rsidR="00A21735">
        <w:rPr>
          <w:b/>
          <w:bCs/>
        </w:rPr>
        <w:t xml:space="preserve"> </w:t>
      </w:r>
      <w:r w:rsidRPr="00117169">
        <w:t>(továbbiakban: Támogatott)</w:t>
      </w:r>
      <w:r w:rsidR="00CD63BC">
        <w:t xml:space="preserve"> 6200</w:t>
      </w:r>
      <w:r w:rsidRPr="00E026D4">
        <w:t xml:space="preserve"> Kiskőrös, Petőfi Sándor utca 108.</w:t>
      </w:r>
      <w:r>
        <w:t>, c</w:t>
      </w:r>
      <w:r w:rsidRPr="00E026D4">
        <w:t xml:space="preserve">égjegyzékszám: </w:t>
      </w:r>
      <w:r w:rsidRPr="007E520A">
        <w:rPr>
          <w:color w:val="000000"/>
        </w:rPr>
        <w:t>………,</w:t>
      </w:r>
      <w:r w:rsidR="003E10C3">
        <w:rPr>
          <w:color w:val="FF0000"/>
        </w:rPr>
        <w:t xml:space="preserve"> </w:t>
      </w:r>
      <w:r>
        <w:t>a</w:t>
      </w:r>
      <w:r w:rsidRPr="00E026D4">
        <w:t xml:space="preserve">dószám: </w:t>
      </w:r>
      <w:r w:rsidRPr="007E520A">
        <w:rPr>
          <w:color w:val="000000"/>
        </w:rPr>
        <w:t xml:space="preserve">…………….., </w:t>
      </w:r>
      <w:r>
        <w:t>k</w:t>
      </w:r>
      <w:r w:rsidRPr="00E026D4">
        <w:t>épviseli: Schäffer Tamás András ügyvezető</w:t>
      </w:r>
      <w:r>
        <w:t xml:space="preserve"> (továbbiakban </w:t>
      </w:r>
      <w:r w:rsidRPr="0016032E">
        <w:t xml:space="preserve">együttesen: Felek </w:t>
      </w:r>
      <w:r>
        <w:t>)</w:t>
      </w:r>
    </w:p>
    <w:p w:rsidR="00ED3C8E" w:rsidRPr="0016032E" w:rsidRDefault="00ED3C8E" w:rsidP="00270AC0"/>
    <w:p w:rsidR="00ED3C8E" w:rsidRPr="0016032E" w:rsidRDefault="00ED3C8E" w:rsidP="000566E4">
      <w:pPr>
        <w:jc w:val="both"/>
      </w:pPr>
      <w:proofErr w:type="gramStart"/>
      <w:r w:rsidRPr="0016032E">
        <w:t>között</w:t>
      </w:r>
      <w:proofErr w:type="gramEnd"/>
      <w:r w:rsidRPr="0016032E">
        <w:t xml:space="preserve"> a mai napon az alábbi feltételekkel Kiskőrös Város Önkormányzatának tulajdonában lévő, a szerződésben felsorolt oktatási, közművelődési, </w:t>
      </w:r>
      <w:r>
        <w:t xml:space="preserve">sport, egészségügyi, szociális, </w:t>
      </w:r>
      <w:r w:rsidRPr="0016032E">
        <w:t>muzeális intézményekben az ingatlanok általános üzemeltetési, karb</w:t>
      </w:r>
      <w:r>
        <w:t>antartási feladatok ellátására</w:t>
      </w:r>
    </w:p>
    <w:p w:rsidR="00ED3C8E" w:rsidRDefault="00ED3C8E" w:rsidP="00270AC0">
      <w:pPr>
        <w:jc w:val="center"/>
        <w:outlineLvl w:val="0"/>
        <w:rPr>
          <w:b/>
          <w:bCs/>
        </w:rPr>
      </w:pPr>
    </w:p>
    <w:p w:rsidR="00ED3C8E" w:rsidRPr="00B80AC3" w:rsidRDefault="00ED3C8E" w:rsidP="00B80AC3">
      <w:pPr>
        <w:jc w:val="both"/>
        <w:outlineLvl w:val="0"/>
      </w:pPr>
      <w:proofErr w:type="gramStart"/>
      <w:r>
        <w:t xml:space="preserve">A Felek egyezően kijelentik, hogy Kiskőrös Város Önkormányzatának, mint alapítónak a </w:t>
      </w:r>
      <w:r w:rsidRPr="00B80AC3">
        <w:t>Kiskőrösi Önkormányzat Településüzemeltetési Szolgáltató</w:t>
      </w:r>
      <w:r w:rsidR="007659A5">
        <w:t xml:space="preserve"> Közhasznú</w:t>
      </w:r>
      <w:r w:rsidRPr="00B80AC3">
        <w:t xml:space="preserve"> Nonprofit Korlátolt Felelősségű Társaság</w:t>
      </w:r>
      <w:r>
        <w:t xml:space="preserve"> létrehozásakor kitűzött céljai elérése érdekében szükség van a helyi társadalom egyes közös szükségleteinek kielégítésére vonatkozó jelen szerződés megkötésére az Európai Unió működéséről szóló szerződés 106. cikke (2) bekezdésének az általános gazdasági érdekű szolgáltatások nyújtásával megbízott egyes vállalkozások javára közszolgáltatás ellentételezése formájában nyújtott állami támogatásra való alkalmazásról</w:t>
      </w:r>
      <w:proofErr w:type="gramEnd"/>
      <w:r>
        <w:t xml:space="preserve"> </w:t>
      </w:r>
      <w:proofErr w:type="gramStart"/>
      <w:r>
        <w:t>szóló</w:t>
      </w:r>
      <w:proofErr w:type="gramEnd"/>
      <w:r>
        <w:t xml:space="preserve"> 2012/21/EU bizottsági határozat alapján. </w:t>
      </w:r>
    </w:p>
    <w:p w:rsidR="00ED3C8E" w:rsidRPr="0016032E" w:rsidRDefault="00ED3C8E" w:rsidP="00270AC0">
      <w:pPr>
        <w:jc w:val="center"/>
        <w:outlineLvl w:val="0"/>
        <w:rPr>
          <w:b/>
          <w:bCs/>
        </w:rPr>
      </w:pPr>
    </w:p>
    <w:p w:rsidR="00ED3C8E" w:rsidRPr="0016032E" w:rsidRDefault="00ED3C8E" w:rsidP="00270AC0">
      <w:pPr>
        <w:jc w:val="center"/>
        <w:outlineLvl w:val="0"/>
        <w:rPr>
          <w:b/>
          <w:bCs/>
        </w:rPr>
      </w:pPr>
      <w:r w:rsidRPr="0016032E">
        <w:rPr>
          <w:b/>
          <w:bCs/>
        </w:rPr>
        <w:t xml:space="preserve">I. </w:t>
      </w:r>
    </w:p>
    <w:p w:rsidR="00ED3C8E" w:rsidRPr="0016032E" w:rsidRDefault="00ED3C8E" w:rsidP="00270AC0">
      <w:pPr>
        <w:jc w:val="center"/>
        <w:outlineLvl w:val="0"/>
        <w:rPr>
          <w:b/>
          <w:bCs/>
        </w:rPr>
      </w:pPr>
    </w:p>
    <w:p w:rsidR="00ED3C8E" w:rsidRPr="00C63F93" w:rsidRDefault="00ED3C8E" w:rsidP="00270AC0">
      <w:pPr>
        <w:jc w:val="center"/>
        <w:rPr>
          <w:b/>
          <w:bCs/>
          <w:color w:val="000000"/>
        </w:rPr>
      </w:pPr>
      <w:r w:rsidRPr="00C63F93">
        <w:rPr>
          <w:b/>
          <w:bCs/>
          <w:color w:val="000000"/>
        </w:rPr>
        <w:t>A Támogatott által ellátandó feladatokról</w:t>
      </w:r>
    </w:p>
    <w:p w:rsidR="00ED3C8E" w:rsidRPr="00C63F93" w:rsidRDefault="00ED3C8E" w:rsidP="00270AC0">
      <w:pPr>
        <w:rPr>
          <w:color w:val="000000"/>
        </w:rPr>
      </w:pPr>
    </w:p>
    <w:p w:rsidR="00ED3C8E" w:rsidRPr="00E4458F" w:rsidRDefault="00ED3C8E" w:rsidP="00E4458F">
      <w:pPr>
        <w:ind w:left="170" w:hanging="170"/>
        <w:jc w:val="both"/>
        <w:rPr>
          <w:color w:val="FF0000"/>
        </w:rPr>
      </w:pPr>
      <w:r>
        <w:rPr>
          <w:color w:val="000000"/>
        </w:rPr>
        <w:t>1.</w:t>
      </w:r>
      <w:r>
        <w:rPr>
          <w:rFonts w:ascii="Calibri" w:hAnsi="Calibri" w:cs="Calibri"/>
          <w:color w:val="000000"/>
        </w:rPr>
        <w:t>)</w:t>
      </w:r>
      <w:r w:rsidRPr="006F5187">
        <w:rPr>
          <w:color w:val="000000"/>
        </w:rPr>
        <w:t xml:space="preserve">Kiskőrös Város </w:t>
      </w:r>
      <w:proofErr w:type="gramStart"/>
      <w:r w:rsidRPr="00042EF3">
        <w:rPr>
          <w:color w:val="000000"/>
        </w:rPr>
        <w:t xml:space="preserve">Önkormányzata </w:t>
      </w:r>
      <w:r w:rsidRPr="00042EF3">
        <w:t>….</w:t>
      </w:r>
      <w:proofErr w:type="gramEnd"/>
      <w:r w:rsidRPr="00042EF3">
        <w:t>/2015</w:t>
      </w:r>
      <w:r w:rsidRPr="006A6E33">
        <w:t>. számú határozata alapján</w:t>
      </w:r>
      <w:r>
        <w:rPr>
          <w:color w:val="FF0000"/>
        </w:rPr>
        <w:t xml:space="preserve"> </w:t>
      </w:r>
      <w:r w:rsidRPr="00672185">
        <w:rPr>
          <w:color w:val="000000"/>
        </w:rPr>
        <w:t>a</w:t>
      </w:r>
      <w:r>
        <w:rPr>
          <w:color w:val="000000"/>
        </w:rPr>
        <w:t xml:space="preserve"> </w:t>
      </w:r>
      <w:r w:rsidRPr="00672185">
        <w:rPr>
          <w:color w:val="000000"/>
        </w:rPr>
        <w:t xml:space="preserve">köznevelési feladatot ellátó egyes önkormányzati fenntartású intézmények állami fenntartásba vételéről szóló </w:t>
      </w:r>
      <w:r>
        <w:rPr>
          <w:color w:val="000000"/>
        </w:rPr>
        <w:t>2012. évi CLXXXVIII törvény</w:t>
      </w:r>
      <w:r w:rsidRPr="00672185">
        <w:rPr>
          <w:color w:val="000000"/>
        </w:rPr>
        <w:t xml:space="preserve">ben előírt önkormányzati kötelező közfeladat ellátásának érdekében a Támogatott részére a jelen szerződés </w:t>
      </w:r>
      <w:r>
        <w:rPr>
          <w:color w:val="000000"/>
        </w:rPr>
        <w:t xml:space="preserve">I. </w:t>
      </w:r>
      <w:r w:rsidRPr="00672185">
        <w:rPr>
          <w:color w:val="000000"/>
        </w:rPr>
        <w:t>2</w:t>
      </w:r>
      <w:r>
        <w:rPr>
          <w:color w:val="000000"/>
        </w:rPr>
        <w:t>.</w:t>
      </w:r>
      <w:r w:rsidRPr="00672185">
        <w:rPr>
          <w:rFonts w:ascii="Calibri" w:hAnsi="Calibri" w:cs="Calibri"/>
          <w:color w:val="000000"/>
        </w:rPr>
        <w:t>)</w:t>
      </w:r>
      <w:r w:rsidR="00551F06">
        <w:rPr>
          <w:rFonts w:ascii="Calibri" w:hAnsi="Calibri" w:cs="Calibri"/>
          <w:color w:val="000000"/>
        </w:rPr>
        <w:t xml:space="preserve"> </w:t>
      </w:r>
      <w:r w:rsidRPr="00672185">
        <w:rPr>
          <w:color w:val="000000"/>
        </w:rPr>
        <w:t xml:space="preserve">pontjában felsorolt az állami </w:t>
      </w:r>
      <w:r w:rsidRPr="00A74D48">
        <w:t xml:space="preserve">intézményfenntartó központ által a Járási Tankerületen keresztül működtetett oktatási intézményekben a folyamatos és zavartalan oktatás biztosítása érdekében, valamint közművelődési, sport, </w:t>
      </w:r>
      <w:proofErr w:type="gramStart"/>
      <w:r w:rsidRPr="00A74D48">
        <w:t>egészségügyi</w:t>
      </w:r>
      <w:proofErr w:type="gramEnd"/>
      <w:r w:rsidRPr="00A74D48">
        <w:t>, muzeális intézmények</w:t>
      </w:r>
      <w:r>
        <w:t xml:space="preserve"> </w:t>
      </w:r>
      <w:r w:rsidRPr="00A74D48">
        <w:t>használatában lévő épületek, a</w:t>
      </w:r>
      <w:r>
        <w:t xml:space="preserve"> </w:t>
      </w:r>
      <w:r w:rsidRPr="00A74D48">
        <w:t>hozzájuk</w:t>
      </w:r>
      <w:r>
        <w:t xml:space="preserve"> </w:t>
      </w:r>
      <w:r w:rsidRPr="00A74D48">
        <w:t xml:space="preserve">tartozó udvar/járda általános </w:t>
      </w:r>
      <w:r w:rsidRPr="00756E56">
        <w:rPr>
          <w:color w:val="000000"/>
        </w:rPr>
        <w:t>üzemeltetési és karbantartási feladatai ellátásához, továbbá az oktatási intézmények épülettakarítási feladatainak ellátására, valamint az épületek közüzemi (víz, villany</w:t>
      </w:r>
      <w:r>
        <w:rPr>
          <w:color w:val="000000"/>
        </w:rPr>
        <w:t>, gáz, fűtés, hulladékszállítás)</w:t>
      </w:r>
      <w:r w:rsidR="00AF78ED">
        <w:rPr>
          <w:color w:val="000000"/>
        </w:rPr>
        <w:t xml:space="preserve"> </w:t>
      </w:r>
      <w:r w:rsidRPr="00756E56">
        <w:rPr>
          <w:color w:val="000000"/>
        </w:rPr>
        <w:t>költségek megfizetéséhez támogatást biztosít.</w:t>
      </w:r>
    </w:p>
    <w:p w:rsidR="00ED3C8E" w:rsidRPr="0016032E" w:rsidRDefault="00ED3C8E" w:rsidP="00E4458F">
      <w:pPr>
        <w:ind w:left="170" w:hanging="170"/>
        <w:jc w:val="both"/>
        <w:rPr>
          <w:color w:val="FF0000"/>
        </w:rPr>
      </w:pPr>
    </w:p>
    <w:p w:rsidR="00ED3C8E" w:rsidRPr="002D01CB" w:rsidRDefault="00ED3C8E" w:rsidP="001F47B1">
      <w:pPr>
        <w:ind w:left="170" w:hanging="170"/>
        <w:jc w:val="both"/>
        <w:rPr>
          <w:color w:val="000000"/>
        </w:rPr>
      </w:pPr>
      <w:r w:rsidRPr="002D01CB">
        <w:rPr>
          <w:color w:val="000000"/>
        </w:rPr>
        <w:t xml:space="preserve">2.) A támogatást a Támogatott az alábbi intézmények székhelyén, telephelyén, intézményegységében, illetve tagintézményében az intézmény működéséhez szükséges épületüzemeltetési és karbantartási feladatokhoz használhatja fel: </w:t>
      </w:r>
    </w:p>
    <w:p w:rsidR="00ED3C8E" w:rsidRDefault="00ED3C8E" w:rsidP="00270AC0">
      <w:pPr>
        <w:jc w:val="both"/>
        <w:rPr>
          <w:color w:val="FF0000"/>
        </w:rPr>
      </w:pPr>
    </w:p>
    <w:p w:rsidR="00ED3C8E" w:rsidRDefault="00ED3C8E" w:rsidP="002D01CB">
      <w:pPr>
        <w:jc w:val="both"/>
        <w:rPr>
          <w:color w:val="FF0000"/>
        </w:rPr>
      </w:pPr>
    </w:p>
    <w:tbl>
      <w:tblPr>
        <w:tblW w:w="6520" w:type="dxa"/>
        <w:tblInd w:w="-68" w:type="dxa"/>
        <w:tblCellMar>
          <w:left w:w="70" w:type="dxa"/>
          <w:right w:w="70" w:type="dxa"/>
        </w:tblCellMar>
        <w:tblLook w:val="0000" w:firstRow="0" w:lastRow="0" w:firstColumn="0" w:lastColumn="0" w:noHBand="0" w:noVBand="0"/>
      </w:tblPr>
      <w:tblGrid>
        <w:gridCol w:w="4920"/>
        <w:gridCol w:w="1600"/>
      </w:tblGrid>
      <w:tr w:rsidR="00ED3C8E" w:rsidRPr="00005AEF">
        <w:trPr>
          <w:trHeight w:val="255"/>
        </w:trPr>
        <w:tc>
          <w:tcPr>
            <w:tcW w:w="4920" w:type="dxa"/>
            <w:tcBorders>
              <w:top w:val="nil"/>
              <w:left w:val="nil"/>
              <w:bottom w:val="nil"/>
              <w:right w:val="nil"/>
            </w:tcBorders>
            <w:noWrap/>
            <w:vAlign w:val="bottom"/>
          </w:tcPr>
          <w:p w:rsidR="00ED3C8E" w:rsidRPr="00005AEF" w:rsidRDefault="00ED3C8E" w:rsidP="002C1D03">
            <w:pPr>
              <w:rPr>
                <w:b/>
                <w:bCs/>
              </w:rPr>
            </w:pPr>
            <w:r w:rsidRPr="00005AEF">
              <w:rPr>
                <w:b/>
                <w:bCs/>
              </w:rPr>
              <w:t>Oktatási intézmények</w:t>
            </w:r>
          </w:p>
        </w:tc>
        <w:tc>
          <w:tcPr>
            <w:tcW w:w="1600" w:type="dxa"/>
            <w:tcBorders>
              <w:top w:val="nil"/>
              <w:left w:val="nil"/>
              <w:bottom w:val="nil"/>
              <w:right w:val="nil"/>
            </w:tcBorders>
            <w:noWrap/>
            <w:vAlign w:val="bottom"/>
          </w:tcPr>
          <w:p w:rsidR="00ED3C8E" w:rsidRPr="00005AEF" w:rsidRDefault="00ED3C8E" w:rsidP="002C1D03"/>
        </w:tc>
      </w:tr>
      <w:tr w:rsidR="00ED3C8E" w:rsidRPr="00005AEF">
        <w:trPr>
          <w:trHeight w:val="300"/>
        </w:trPr>
        <w:tc>
          <w:tcPr>
            <w:tcW w:w="4920" w:type="dxa"/>
            <w:tcBorders>
              <w:top w:val="nil"/>
              <w:left w:val="nil"/>
              <w:bottom w:val="nil"/>
              <w:right w:val="nil"/>
            </w:tcBorders>
            <w:noWrap/>
            <w:vAlign w:val="bottom"/>
          </w:tcPr>
          <w:p w:rsidR="00ED3C8E" w:rsidRPr="00005AEF" w:rsidRDefault="00ED3C8E" w:rsidP="005D22CB">
            <w:r w:rsidRPr="00005AEF">
              <w:t xml:space="preserve">6200 Kiskőrös, Vasvári Pál u. 2. </w:t>
            </w:r>
          </w:p>
        </w:tc>
        <w:tc>
          <w:tcPr>
            <w:tcW w:w="1600" w:type="dxa"/>
            <w:tcBorders>
              <w:top w:val="nil"/>
              <w:left w:val="nil"/>
              <w:bottom w:val="nil"/>
              <w:right w:val="nil"/>
            </w:tcBorders>
            <w:noWrap/>
            <w:vAlign w:val="bottom"/>
          </w:tcPr>
          <w:p w:rsidR="00ED3C8E" w:rsidRPr="00005AEF" w:rsidRDefault="00005AEF" w:rsidP="002C1D03">
            <w:r>
              <w:t>1580</w:t>
            </w:r>
            <w:r w:rsidR="00ED3C8E" w:rsidRPr="00005AEF">
              <w:t xml:space="preserve"> hrsz.</w:t>
            </w:r>
          </w:p>
        </w:tc>
      </w:tr>
      <w:tr w:rsidR="00ED3C8E" w:rsidRPr="00005AEF">
        <w:trPr>
          <w:trHeight w:val="300"/>
        </w:trPr>
        <w:tc>
          <w:tcPr>
            <w:tcW w:w="4920" w:type="dxa"/>
            <w:tcBorders>
              <w:top w:val="nil"/>
              <w:left w:val="nil"/>
              <w:bottom w:val="nil"/>
              <w:right w:val="nil"/>
            </w:tcBorders>
            <w:noWrap/>
            <w:vAlign w:val="bottom"/>
          </w:tcPr>
          <w:p w:rsidR="00ED3C8E" w:rsidRPr="00005AEF" w:rsidRDefault="00ED3C8E" w:rsidP="005D22CB">
            <w:r w:rsidRPr="00005AEF">
              <w:t xml:space="preserve">6200 Kiskőrös, Árpád u. 18. </w:t>
            </w:r>
          </w:p>
        </w:tc>
        <w:tc>
          <w:tcPr>
            <w:tcW w:w="1600" w:type="dxa"/>
            <w:tcBorders>
              <w:top w:val="nil"/>
              <w:left w:val="nil"/>
              <w:bottom w:val="nil"/>
              <w:right w:val="nil"/>
            </w:tcBorders>
            <w:noWrap/>
            <w:vAlign w:val="bottom"/>
          </w:tcPr>
          <w:p w:rsidR="00ED3C8E" w:rsidRPr="00005AEF" w:rsidRDefault="00ED3C8E" w:rsidP="00005AEF">
            <w:r w:rsidRPr="00005AEF">
              <w:t>2562 hrsz.</w:t>
            </w:r>
          </w:p>
        </w:tc>
      </w:tr>
      <w:tr w:rsidR="00ED3C8E" w:rsidRPr="00005AEF">
        <w:trPr>
          <w:trHeight w:val="300"/>
        </w:trPr>
        <w:tc>
          <w:tcPr>
            <w:tcW w:w="4920" w:type="dxa"/>
            <w:tcBorders>
              <w:top w:val="nil"/>
              <w:left w:val="nil"/>
              <w:bottom w:val="nil"/>
              <w:right w:val="nil"/>
            </w:tcBorders>
            <w:noWrap/>
            <w:vAlign w:val="bottom"/>
          </w:tcPr>
          <w:p w:rsidR="00ED3C8E" w:rsidRPr="00005AEF" w:rsidRDefault="00ED3C8E" w:rsidP="005D22CB">
            <w:r w:rsidRPr="00005AEF">
              <w:t xml:space="preserve">6200 Kiskőrös, </w:t>
            </w:r>
            <w:proofErr w:type="spellStart"/>
            <w:r w:rsidRPr="00005AEF">
              <w:t>Tarnowi</w:t>
            </w:r>
            <w:proofErr w:type="spellEnd"/>
            <w:r w:rsidRPr="00005AEF">
              <w:t xml:space="preserve"> tér 1. </w:t>
            </w:r>
          </w:p>
        </w:tc>
        <w:tc>
          <w:tcPr>
            <w:tcW w:w="1600" w:type="dxa"/>
            <w:tcBorders>
              <w:top w:val="nil"/>
              <w:left w:val="nil"/>
              <w:bottom w:val="nil"/>
              <w:right w:val="nil"/>
            </w:tcBorders>
            <w:noWrap/>
            <w:vAlign w:val="bottom"/>
          </w:tcPr>
          <w:p w:rsidR="00ED3C8E" w:rsidRPr="00005AEF" w:rsidRDefault="00ED3C8E" w:rsidP="00005AEF">
            <w:r w:rsidRPr="00005AEF">
              <w:t>3106 hrsz.</w:t>
            </w:r>
          </w:p>
        </w:tc>
      </w:tr>
      <w:tr w:rsidR="00ED3C8E" w:rsidRPr="00D72FB9">
        <w:trPr>
          <w:trHeight w:val="285"/>
        </w:trPr>
        <w:tc>
          <w:tcPr>
            <w:tcW w:w="4920" w:type="dxa"/>
            <w:tcBorders>
              <w:top w:val="nil"/>
              <w:left w:val="nil"/>
              <w:bottom w:val="nil"/>
              <w:right w:val="nil"/>
            </w:tcBorders>
            <w:noWrap/>
            <w:vAlign w:val="bottom"/>
          </w:tcPr>
          <w:p w:rsidR="00ED3C8E" w:rsidRPr="00D72FB9" w:rsidRDefault="005714DB" w:rsidP="002C1D03">
            <w:pPr>
              <w:rPr>
                <w:b/>
                <w:bCs/>
              </w:rPr>
            </w:pPr>
            <w:r w:rsidRPr="00D72FB9">
              <w:rPr>
                <w:b/>
                <w:bCs/>
              </w:rPr>
              <w:lastRenderedPageBreak/>
              <w:t>Sport</w:t>
            </w:r>
            <w:r w:rsidR="00ED3C8E" w:rsidRPr="00D72FB9">
              <w:rPr>
                <w:b/>
                <w:bCs/>
              </w:rPr>
              <w:t>-</w:t>
            </w:r>
            <w:r w:rsidR="00EF74B4" w:rsidRPr="00D72FB9">
              <w:rPr>
                <w:b/>
                <w:bCs/>
              </w:rPr>
              <w:t xml:space="preserve"> </w:t>
            </w:r>
            <w:r w:rsidR="00ED3C8E" w:rsidRPr="00D72FB9">
              <w:rPr>
                <w:b/>
                <w:bCs/>
              </w:rPr>
              <w:t>és szabadidő</w:t>
            </w:r>
          </w:p>
        </w:tc>
        <w:tc>
          <w:tcPr>
            <w:tcW w:w="1600" w:type="dxa"/>
            <w:tcBorders>
              <w:top w:val="nil"/>
              <w:left w:val="nil"/>
              <w:bottom w:val="nil"/>
              <w:right w:val="nil"/>
            </w:tcBorders>
            <w:noWrap/>
            <w:vAlign w:val="bottom"/>
          </w:tcPr>
          <w:p w:rsidR="00ED3C8E" w:rsidRPr="00D72FB9" w:rsidRDefault="00ED3C8E" w:rsidP="002C1D03"/>
        </w:tc>
      </w:tr>
      <w:tr w:rsidR="00ED3C8E" w:rsidRPr="00D72FB9">
        <w:trPr>
          <w:trHeight w:val="300"/>
        </w:trPr>
        <w:tc>
          <w:tcPr>
            <w:tcW w:w="4920" w:type="dxa"/>
            <w:tcBorders>
              <w:top w:val="nil"/>
              <w:left w:val="nil"/>
              <w:bottom w:val="nil"/>
              <w:right w:val="nil"/>
            </w:tcBorders>
            <w:noWrap/>
            <w:vAlign w:val="bottom"/>
          </w:tcPr>
          <w:p w:rsidR="00ED3C8E" w:rsidRPr="00D72FB9" w:rsidRDefault="00214CF9" w:rsidP="002C1D03">
            <w:r w:rsidRPr="00D72FB9">
              <w:t>6200</w:t>
            </w:r>
            <w:r w:rsidR="00ED3C8E" w:rsidRPr="00D72FB9">
              <w:t xml:space="preserve"> Kiskőrös, Dózsa György u. 41. </w:t>
            </w:r>
          </w:p>
        </w:tc>
        <w:tc>
          <w:tcPr>
            <w:tcW w:w="1600" w:type="dxa"/>
            <w:tcBorders>
              <w:top w:val="nil"/>
              <w:left w:val="nil"/>
              <w:bottom w:val="nil"/>
              <w:right w:val="nil"/>
            </w:tcBorders>
            <w:noWrap/>
            <w:vAlign w:val="bottom"/>
          </w:tcPr>
          <w:p w:rsidR="00ED3C8E" w:rsidRPr="00D72FB9" w:rsidRDefault="00ED3C8E" w:rsidP="002C1D03">
            <w:pPr>
              <w:jc w:val="both"/>
            </w:pPr>
            <w:r w:rsidRPr="00D72FB9">
              <w:t>2712/6. hrsz.</w:t>
            </w:r>
          </w:p>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r w:rsidRPr="00D72FB9">
              <w:t xml:space="preserve">6200 Kiskőrös, Dózsa György út 46/1. </w:t>
            </w:r>
          </w:p>
        </w:tc>
        <w:tc>
          <w:tcPr>
            <w:tcW w:w="1600" w:type="dxa"/>
            <w:tcBorders>
              <w:top w:val="nil"/>
              <w:left w:val="nil"/>
              <w:bottom w:val="nil"/>
              <w:right w:val="nil"/>
            </w:tcBorders>
            <w:noWrap/>
            <w:vAlign w:val="bottom"/>
          </w:tcPr>
          <w:p w:rsidR="00ED3C8E" w:rsidRPr="00D72FB9" w:rsidRDefault="00ED3C8E" w:rsidP="00FE7418">
            <w:pPr>
              <w:jc w:val="both"/>
            </w:pPr>
            <w:r w:rsidRPr="00D72FB9">
              <w:t>2711 hrsz.</w:t>
            </w:r>
          </w:p>
        </w:tc>
      </w:tr>
      <w:tr w:rsidR="00ED3C8E" w:rsidRPr="00D72FB9">
        <w:trPr>
          <w:trHeight w:val="315"/>
        </w:trPr>
        <w:tc>
          <w:tcPr>
            <w:tcW w:w="4920" w:type="dxa"/>
            <w:tcBorders>
              <w:top w:val="nil"/>
              <w:left w:val="nil"/>
              <w:bottom w:val="nil"/>
              <w:right w:val="nil"/>
            </w:tcBorders>
            <w:noWrap/>
            <w:vAlign w:val="bottom"/>
          </w:tcPr>
          <w:p w:rsidR="00ED3C8E" w:rsidRPr="00D72FB9" w:rsidRDefault="00ED3C8E" w:rsidP="002C1D03">
            <w:pPr>
              <w:jc w:val="both"/>
              <w:rPr>
                <w:b/>
                <w:bCs/>
              </w:rPr>
            </w:pPr>
            <w:r w:rsidRPr="00D72FB9">
              <w:rPr>
                <w:b/>
                <w:bCs/>
              </w:rPr>
              <w:t>Petőfi Szülőház és Emlékmúzeum</w:t>
            </w:r>
          </w:p>
        </w:tc>
        <w:tc>
          <w:tcPr>
            <w:tcW w:w="1600" w:type="dxa"/>
            <w:tcBorders>
              <w:top w:val="nil"/>
              <w:left w:val="nil"/>
              <w:bottom w:val="nil"/>
              <w:right w:val="nil"/>
            </w:tcBorders>
            <w:noWrap/>
            <w:vAlign w:val="bottom"/>
          </w:tcPr>
          <w:p w:rsidR="00ED3C8E" w:rsidRPr="00D72FB9" w:rsidRDefault="00ED3C8E" w:rsidP="002C1D03"/>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r w:rsidRPr="00D72FB9">
              <w:t xml:space="preserve">6200 Kiskőrös, Petőfi Sándor tér 5. </w:t>
            </w:r>
          </w:p>
        </w:tc>
        <w:tc>
          <w:tcPr>
            <w:tcW w:w="1600" w:type="dxa"/>
            <w:tcBorders>
              <w:top w:val="nil"/>
              <w:left w:val="nil"/>
              <w:bottom w:val="nil"/>
              <w:right w:val="nil"/>
            </w:tcBorders>
            <w:noWrap/>
            <w:vAlign w:val="bottom"/>
          </w:tcPr>
          <w:p w:rsidR="00ED3C8E" w:rsidRPr="00D72FB9" w:rsidRDefault="00ED3C8E" w:rsidP="00DF7BCA">
            <w:pPr>
              <w:jc w:val="both"/>
            </w:pPr>
            <w:r w:rsidRPr="00D72FB9">
              <w:t>2680/1 hrsz.</w:t>
            </w:r>
          </w:p>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14CF9">
            <w:pPr>
              <w:jc w:val="both"/>
            </w:pPr>
            <w:r w:rsidRPr="00D72FB9">
              <w:t>6200</w:t>
            </w:r>
            <w:r w:rsidR="00214CF9" w:rsidRPr="00D72FB9">
              <w:t xml:space="preserve"> </w:t>
            </w:r>
            <w:r w:rsidRPr="00D72FB9">
              <w:t xml:space="preserve">Kiskőrös, Szent István u. 23. </w:t>
            </w:r>
          </w:p>
        </w:tc>
        <w:tc>
          <w:tcPr>
            <w:tcW w:w="1600" w:type="dxa"/>
            <w:tcBorders>
              <w:top w:val="nil"/>
              <w:left w:val="nil"/>
              <w:bottom w:val="nil"/>
              <w:right w:val="nil"/>
            </w:tcBorders>
            <w:noWrap/>
            <w:vAlign w:val="bottom"/>
          </w:tcPr>
          <w:p w:rsidR="00ED3C8E" w:rsidRPr="00D72FB9" w:rsidRDefault="00ED3C8E" w:rsidP="00DF7BCA">
            <w:pPr>
              <w:jc w:val="both"/>
            </w:pPr>
            <w:proofErr w:type="gramStart"/>
            <w:r w:rsidRPr="00D72FB9">
              <w:t>1497</w:t>
            </w:r>
            <w:r w:rsidR="00DF7BCA">
              <w:t xml:space="preserve">  </w:t>
            </w:r>
            <w:r w:rsidRPr="00D72FB9">
              <w:t>hrsz.</w:t>
            </w:r>
            <w:proofErr w:type="gramEnd"/>
          </w:p>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pPr>
              <w:jc w:val="both"/>
            </w:pPr>
            <w:r w:rsidRPr="00D72FB9">
              <w:t xml:space="preserve">6200 Kiskőrös, Luther tér 1. </w:t>
            </w:r>
          </w:p>
        </w:tc>
        <w:tc>
          <w:tcPr>
            <w:tcW w:w="1600" w:type="dxa"/>
            <w:tcBorders>
              <w:top w:val="nil"/>
              <w:left w:val="nil"/>
              <w:bottom w:val="nil"/>
              <w:right w:val="nil"/>
            </w:tcBorders>
            <w:noWrap/>
            <w:vAlign w:val="bottom"/>
          </w:tcPr>
          <w:p w:rsidR="00ED3C8E" w:rsidRPr="00D72FB9" w:rsidRDefault="00ED3C8E" w:rsidP="002C1D03">
            <w:pPr>
              <w:jc w:val="both"/>
            </w:pPr>
            <w:r w:rsidRPr="00D72FB9">
              <w:t>2677/2. hrsz.</w:t>
            </w:r>
          </w:p>
        </w:tc>
      </w:tr>
      <w:tr w:rsidR="00ED3C8E" w:rsidRPr="00D72FB9">
        <w:trPr>
          <w:trHeight w:val="315"/>
        </w:trPr>
        <w:tc>
          <w:tcPr>
            <w:tcW w:w="4920" w:type="dxa"/>
            <w:tcBorders>
              <w:top w:val="nil"/>
              <w:left w:val="nil"/>
              <w:bottom w:val="nil"/>
              <w:right w:val="nil"/>
            </w:tcBorders>
            <w:noWrap/>
            <w:vAlign w:val="bottom"/>
          </w:tcPr>
          <w:p w:rsidR="00ED3C8E" w:rsidRPr="00D72FB9" w:rsidRDefault="00ED3C8E" w:rsidP="002C1D03">
            <w:pPr>
              <w:jc w:val="both"/>
              <w:rPr>
                <w:b/>
                <w:bCs/>
              </w:rPr>
            </w:pPr>
            <w:r w:rsidRPr="00D72FB9">
              <w:rPr>
                <w:b/>
                <w:bCs/>
              </w:rPr>
              <w:t>Petőfi Sándor Városi Könyvtár</w:t>
            </w:r>
          </w:p>
        </w:tc>
        <w:tc>
          <w:tcPr>
            <w:tcW w:w="1600" w:type="dxa"/>
            <w:tcBorders>
              <w:top w:val="nil"/>
              <w:left w:val="nil"/>
              <w:bottom w:val="nil"/>
              <w:right w:val="nil"/>
            </w:tcBorders>
            <w:noWrap/>
            <w:vAlign w:val="bottom"/>
          </w:tcPr>
          <w:p w:rsidR="00ED3C8E" w:rsidRPr="00D72FB9" w:rsidRDefault="00ED3C8E" w:rsidP="002C1D03"/>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r w:rsidRPr="00D72FB9">
              <w:t xml:space="preserve">6200 Kiskőrös, Petőfi tér 4/B. </w:t>
            </w:r>
          </w:p>
        </w:tc>
        <w:tc>
          <w:tcPr>
            <w:tcW w:w="1600" w:type="dxa"/>
            <w:tcBorders>
              <w:top w:val="nil"/>
              <w:left w:val="nil"/>
              <w:bottom w:val="nil"/>
              <w:right w:val="nil"/>
            </w:tcBorders>
            <w:noWrap/>
            <w:vAlign w:val="bottom"/>
          </w:tcPr>
          <w:p w:rsidR="00ED3C8E" w:rsidRPr="00D72FB9" w:rsidRDefault="0082751B" w:rsidP="002C1D03">
            <w:pPr>
              <w:jc w:val="both"/>
            </w:pPr>
            <w:r>
              <w:t>2676</w:t>
            </w:r>
            <w:r w:rsidR="00ED3C8E" w:rsidRPr="00D72FB9">
              <w:t xml:space="preserve"> hrsz.</w:t>
            </w:r>
          </w:p>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r w:rsidRPr="00D72FB9">
              <w:t xml:space="preserve">6200 Kiskőrös, Petőfi Sándor út 3. </w:t>
            </w:r>
          </w:p>
        </w:tc>
        <w:tc>
          <w:tcPr>
            <w:tcW w:w="1600" w:type="dxa"/>
            <w:tcBorders>
              <w:top w:val="nil"/>
              <w:left w:val="nil"/>
              <w:bottom w:val="nil"/>
              <w:right w:val="nil"/>
            </w:tcBorders>
            <w:noWrap/>
            <w:vAlign w:val="bottom"/>
          </w:tcPr>
          <w:p w:rsidR="00ED3C8E" w:rsidRPr="00D72FB9" w:rsidRDefault="00ED3C8E" w:rsidP="002C1D03">
            <w:pPr>
              <w:jc w:val="both"/>
            </w:pPr>
            <w:r w:rsidRPr="00D72FB9">
              <w:t>3139/2. hrsz.</w:t>
            </w:r>
          </w:p>
        </w:tc>
      </w:tr>
      <w:tr w:rsidR="00ED3C8E" w:rsidRPr="00D72FB9">
        <w:trPr>
          <w:trHeight w:val="315"/>
        </w:trPr>
        <w:tc>
          <w:tcPr>
            <w:tcW w:w="4920" w:type="dxa"/>
            <w:tcBorders>
              <w:top w:val="nil"/>
              <w:left w:val="nil"/>
              <w:bottom w:val="nil"/>
              <w:right w:val="nil"/>
            </w:tcBorders>
            <w:noWrap/>
            <w:vAlign w:val="bottom"/>
          </w:tcPr>
          <w:p w:rsidR="00ED3C8E" w:rsidRPr="00D72FB9" w:rsidRDefault="00ED3C8E" w:rsidP="002C1D03">
            <w:pPr>
              <w:jc w:val="both"/>
              <w:rPr>
                <w:b/>
                <w:bCs/>
              </w:rPr>
            </w:pPr>
            <w:r w:rsidRPr="00D72FB9">
              <w:rPr>
                <w:b/>
                <w:bCs/>
              </w:rPr>
              <w:t>Kiskőrösi Óvodák</w:t>
            </w:r>
          </w:p>
        </w:tc>
        <w:tc>
          <w:tcPr>
            <w:tcW w:w="1600" w:type="dxa"/>
            <w:tcBorders>
              <w:top w:val="nil"/>
              <w:left w:val="nil"/>
              <w:bottom w:val="nil"/>
              <w:right w:val="nil"/>
            </w:tcBorders>
            <w:noWrap/>
            <w:vAlign w:val="bottom"/>
          </w:tcPr>
          <w:p w:rsidR="00ED3C8E" w:rsidRPr="00D72FB9" w:rsidRDefault="00ED3C8E" w:rsidP="002C1D03"/>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pPr>
              <w:jc w:val="both"/>
            </w:pPr>
            <w:r w:rsidRPr="00D72FB9">
              <w:t xml:space="preserve">6200 Kiskőrös, Batthyány u. 2. </w:t>
            </w:r>
          </w:p>
        </w:tc>
        <w:tc>
          <w:tcPr>
            <w:tcW w:w="1600" w:type="dxa"/>
            <w:tcBorders>
              <w:top w:val="nil"/>
              <w:left w:val="nil"/>
              <w:bottom w:val="nil"/>
              <w:right w:val="nil"/>
            </w:tcBorders>
            <w:noWrap/>
            <w:vAlign w:val="bottom"/>
          </w:tcPr>
          <w:p w:rsidR="00ED3C8E" w:rsidRPr="00D72FB9" w:rsidRDefault="00BD3E3E" w:rsidP="002C1D03">
            <w:pPr>
              <w:jc w:val="both"/>
            </w:pPr>
            <w:r>
              <w:t>3013</w:t>
            </w:r>
            <w:r w:rsidR="00ED3C8E" w:rsidRPr="00D72FB9">
              <w:t xml:space="preserve"> hrsz.</w:t>
            </w:r>
          </w:p>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r w:rsidRPr="00D72FB9">
              <w:t xml:space="preserve">6200 Kiskőrös, Nyárfa u. 35.  </w:t>
            </w:r>
          </w:p>
        </w:tc>
        <w:tc>
          <w:tcPr>
            <w:tcW w:w="1600" w:type="dxa"/>
            <w:tcBorders>
              <w:top w:val="nil"/>
              <w:left w:val="nil"/>
              <w:bottom w:val="nil"/>
              <w:right w:val="nil"/>
            </w:tcBorders>
            <w:noWrap/>
            <w:vAlign w:val="bottom"/>
          </w:tcPr>
          <w:p w:rsidR="00ED3C8E" w:rsidRPr="00D72FB9" w:rsidRDefault="00ED3C8E" w:rsidP="002C1D03">
            <w:pPr>
              <w:jc w:val="both"/>
            </w:pPr>
            <w:r w:rsidRPr="00D72FB9">
              <w:t>4526 hrsz.</w:t>
            </w:r>
          </w:p>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pPr>
              <w:jc w:val="both"/>
            </w:pPr>
            <w:r w:rsidRPr="00D72FB9">
              <w:t xml:space="preserve">6200 Kiskőrös, Mohácsi u. 41. </w:t>
            </w:r>
          </w:p>
        </w:tc>
        <w:tc>
          <w:tcPr>
            <w:tcW w:w="1600" w:type="dxa"/>
            <w:tcBorders>
              <w:top w:val="nil"/>
              <w:left w:val="nil"/>
              <w:bottom w:val="nil"/>
              <w:right w:val="nil"/>
            </w:tcBorders>
            <w:noWrap/>
            <w:vAlign w:val="bottom"/>
          </w:tcPr>
          <w:p w:rsidR="00ED3C8E" w:rsidRPr="00D72FB9" w:rsidRDefault="00ED3C8E" w:rsidP="002C1D03">
            <w:pPr>
              <w:jc w:val="both"/>
            </w:pPr>
            <w:r w:rsidRPr="00D72FB9">
              <w:t>3545/2. hrsz.</w:t>
            </w:r>
          </w:p>
        </w:tc>
      </w:tr>
      <w:tr w:rsidR="00ED3C8E" w:rsidRPr="00D72FB9">
        <w:trPr>
          <w:trHeight w:val="345"/>
        </w:trPr>
        <w:tc>
          <w:tcPr>
            <w:tcW w:w="4920" w:type="dxa"/>
            <w:tcBorders>
              <w:top w:val="nil"/>
              <w:left w:val="nil"/>
              <w:bottom w:val="nil"/>
              <w:right w:val="nil"/>
            </w:tcBorders>
            <w:noWrap/>
            <w:vAlign w:val="bottom"/>
          </w:tcPr>
          <w:p w:rsidR="00ED3C8E" w:rsidRPr="00D72FB9" w:rsidRDefault="00ED3C8E" w:rsidP="002C1D03">
            <w:pPr>
              <w:jc w:val="both"/>
            </w:pPr>
            <w:r w:rsidRPr="00D72FB9">
              <w:t xml:space="preserve">6200 Kiskőrös, Rákóczi Ferenc u. 146. </w:t>
            </w:r>
          </w:p>
        </w:tc>
        <w:tc>
          <w:tcPr>
            <w:tcW w:w="1600" w:type="dxa"/>
            <w:tcBorders>
              <w:top w:val="nil"/>
              <w:left w:val="nil"/>
              <w:bottom w:val="nil"/>
              <w:right w:val="nil"/>
            </w:tcBorders>
            <w:noWrap/>
            <w:vAlign w:val="bottom"/>
          </w:tcPr>
          <w:p w:rsidR="00ED3C8E" w:rsidRPr="00D72FB9" w:rsidRDefault="009F5EAD" w:rsidP="002C1D03">
            <w:pPr>
              <w:jc w:val="both"/>
            </w:pPr>
            <w:r>
              <w:t>723</w:t>
            </w:r>
            <w:r w:rsidR="00ED3C8E" w:rsidRPr="00D72FB9">
              <w:t xml:space="preserve"> hrsz.</w:t>
            </w:r>
          </w:p>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r w:rsidRPr="00D72FB9">
              <w:t xml:space="preserve">6200 Kiskőrös, Thököly u. 21. </w:t>
            </w:r>
          </w:p>
        </w:tc>
        <w:tc>
          <w:tcPr>
            <w:tcW w:w="1600" w:type="dxa"/>
            <w:tcBorders>
              <w:top w:val="nil"/>
              <w:left w:val="nil"/>
              <w:bottom w:val="nil"/>
              <w:right w:val="nil"/>
            </w:tcBorders>
            <w:noWrap/>
            <w:vAlign w:val="bottom"/>
          </w:tcPr>
          <w:p w:rsidR="00ED3C8E" w:rsidRPr="00D72FB9" w:rsidRDefault="009F5EAD" w:rsidP="002C1D03">
            <w:pPr>
              <w:jc w:val="both"/>
            </w:pPr>
            <w:r>
              <w:t>3740</w:t>
            </w:r>
            <w:r w:rsidR="00ED3C8E" w:rsidRPr="00D72FB9">
              <w:t xml:space="preserve"> hrsz.</w:t>
            </w:r>
          </w:p>
        </w:tc>
      </w:tr>
      <w:tr w:rsidR="00ED3C8E" w:rsidRPr="00D72FB9">
        <w:trPr>
          <w:trHeight w:val="285"/>
        </w:trPr>
        <w:tc>
          <w:tcPr>
            <w:tcW w:w="4920" w:type="dxa"/>
            <w:tcBorders>
              <w:top w:val="nil"/>
              <w:left w:val="nil"/>
              <w:bottom w:val="nil"/>
              <w:right w:val="nil"/>
            </w:tcBorders>
            <w:noWrap/>
            <w:vAlign w:val="bottom"/>
          </w:tcPr>
          <w:p w:rsidR="00ED3C8E" w:rsidRPr="00D72FB9" w:rsidRDefault="00ED3C8E" w:rsidP="002C1D03">
            <w:pPr>
              <w:jc w:val="both"/>
              <w:rPr>
                <w:b/>
                <w:bCs/>
              </w:rPr>
            </w:pPr>
            <w:r w:rsidRPr="00D72FB9">
              <w:rPr>
                <w:b/>
                <w:bCs/>
              </w:rPr>
              <w:t>Polgármesteri Hivatal</w:t>
            </w:r>
          </w:p>
        </w:tc>
        <w:tc>
          <w:tcPr>
            <w:tcW w:w="1600" w:type="dxa"/>
            <w:tcBorders>
              <w:top w:val="nil"/>
              <w:left w:val="nil"/>
              <w:bottom w:val="nil"/>
              <w:right w:val="nil"/>
            </w:tcBorders>
            <w:noWrap/>
            <w:vAlign w:val="bottom"/>
          </w:tcPr>
          <w:p w:rsidR="00ED3C8E" w:rsidRPr="00D72FB9" w:rsidRDefault="00ED3C8E" w:rsidP="002C1D03"/>
        </w:tc>
      </w:tr>
      <w:tr w:rsidR="00ED3C8E" w:rsidRPr="00D72FB9">
        <w:trPr>
          <w:trHeight w:val="300"/>
        </w:trPr>
        <w:tc>
          <w:tcPr>
            <w:tcW w:w="4920" w:type="dxa"/>
            <w:tcBorders>
              <w:top w:val="nil"/>
              <w:left w:val="nil"/>
              <w:bottom w:val="nil"/>
              <w:right w:val="nil"/>
            </w:tcBorders>
            <w:noWrap/>
            <w:vAlign w:val="bottom"/>
          </w:tcPr>
          <w:p w:rsidR="00ED3C8E" w:rsidRPr="00D72FB9" w:rsidRDefault="00ED3C8E" w:rsidP="002C1D03">
            <w:r w:rsidRPr="00D72FB9">
              <w:t xml:space="preserve">6200 Kiskőrös, Petőfi Sándor tér 1. </w:t>
            </w:r>
          </w:p>
        </w:tc>
        <w:tc>
          <w:tcPr>
            <w:tcW w:w="1600" w:type="dxa"/>
            <w:tcBorders>
              <w:top w:val="nil"/>
              <w:left w:val="nil"/>
              <w:bottom w:val="nil"/>
              <w:right w:val="nil"/>
            </w:tcBorders>
            <w:noWrap/>
            <w:vAlign w:val="bottom"/>
          </w:tcPr>
          <w:p w:rsidR="00ED3C8E" w:rsidRPr="00D72FB9" w:rsidRDefault="00446819" w:rsidP="002C1D03">
            <w:pPr>
              <w:jc w:val="both"/>
            </w:pPr>
            <w:r>
              <w:t>3090</w:t>
            </w:r>
            <w:r w:rsidR="00ED3C8E" w:rsidRPr="00D72FB9">
              <w:t xml:space="preserve"> hrsz.</w:t>
            </w:r>
          </w:p>
        </w:tc>
      </w:tr>
      <w:tr w:rsidR="00ED3C8E" w:rsidRPr="00D72FB9">
        <w:trPr>
          <w:trHeight w:val="255"/>
        </w:trPr>
        <w:tc>
          <w:tcPr>
            <w:tcW w:w="6520" w:type="dxa"/>
            <w:gridSpan w:val="2"/>
            <w:tcBorders>
              <w:top w:val="nil"/>
              <w:left w:val="nil"/>
              <w:bottom w:val="nil"/>
              <w:right w:val="nil"/>
            </w:tcBorders>
            <w:noWrap/>
            <w:vAlign w:val="bottom"/>
          </w:tcPr>
          <w:p w:rsidR="00446819" w:rsidRDefault="00446819" w:rsidP="002C1D03">
            <w:pPr>
              <w:rPr>
                <w:b/>
                <w:bCs/>
              </w:rPr>
            </w:pPr>
          </w:p>
          <w:p w:rsidR="00ED3C8E" w:rsidRPr="00D72FB9" w:rsidRDefault="00ED3C8E" w:rsidP="002C1D03">
            <w:pPr>
              <w:rPr>
                <w:b/>
                <w:bCs/>
              </w:rPr>
            </w:pPr>
            <w:r w:rsidRPr="00D72FB9">
              <w:rPr>
                <w:b/>
                <w:bCs/>
              </w:rPr>
              <w:t>Egészségügyi, Gyermekjóléti és Szociális Intézmény</w:t>
            </w:r>
          </w:p>
        </w:tc>
      </w:tr>
      <w:tr w:rsidR="00ED3C8E" w:rsidRPr="00D72FB9">
        <w:trPr>
          <w:trHeight w:val="255"/>
        </w:trPr>
        <w:tc>
          <w:tcPr>
            <w:tcW w:w="4920" w:type="dxa"/>
            <w:tcBorders>
              <w:top w:val="nil"/>
              <w:left w:val="nil"/>
              <w:bottom w:val="nil"/>
              <w:right w:val="nil"/>
            </w:tcBorders>
            <w:noWrap/>
            <w:vAlign w:val="bottom"/>
          </w:tcPr>
          <w:p w:rsidR="00D240EF" w:rsidRPr="00D72FB9" w:rsidRDefault="00D240EF" w:rsidP="00D240EF">
            <w:r w:rsidRPr="00D72FB9">
              <w:t xml:space="preserve">6200 </w:t>
            </w:r>
            <w:r w:rsidR="00ED3C8E" w:rsidRPr="00D72FB9">
              <w:t>Kiskőrös, Árpád u.</w:t>
            </w:r>
            <w:r w:rsidRPr="00D72FB9">
              <w:t xml:space="preserve"> </w:t>
            </w:r>
            <w:r w:rsidR="00ED3C8E" w:rsidRPr="00D72FB9">
              <w:t>8.</w:t>
            </w:r>
          </w:p>
        </w:tc>
        <w:tc>
          <w:tcPr>
            <w:tcW w:w="1600" w:type="dxa"/>
            <w:tcBorders>
              <w:top w:val="nil"/>
              <w:left w:val="nil"/>
              <w:bottom w:val="nil"/>
              <w:right w:val="nil"/>
            </w:tcBorders>
            <w:noWrap/>
            <w:vAlign w:val="bottom"/>
          </w:tcPr>
          <w:p w:rsidR="00ED3C8E" w:rsidRPr="00D72FB9" w:rsidRDefault="00446819" w:rsidP="002C1D03">
            <w:r>
              <w:t>2481</w:t>
            </w:r>
            <w:r w:rsidR="00ED3C8E" w:rsidRPr="00D72FB9">
              <w:t xml:space="preserve"> hrsz.</w:t>
            </w:r>
          </w:p>
        </w:tc>
      </w:tr>
      <w:tr w:rsidR="00ED3C8E" w:rsidRPr="00D72FB9">
        <w:trPr>
          <w:trHeight w:val="255"/>
        </w:trPr>
        <w:tc>
          <w:tcPr>
            <w:tcW w:w="4920" w:type="dxa"/>
            <w:tcBorders>
              <w:top w:val="nil"/>
              <w:left w:val="nil"/>
              <w:bottom w:val="nil"/>
              <w:right w:val="nil"/>
            </w:tcBorders>
            <w:noWrap/>
            <w:vAlign w:val="bottom"/>
          </w:tcPr>
          <w:p w:rsidR="00ED3C8E" w:rsidRPr="00D72FB9" w:rsidRDefault="00ED3C8E" w:rsidP="00D240EF">
            <w:r w:rsidRPr="00D72FB9">
              <w:t>6200</w:t>
            </w:r>
            <w:r w:rsidR="00D240EF" w:rsidRPr="00D72FB9">
              <w:t xml:space="preserve"> </w:t>
            </w:r>
            <w:r w:rsidRPr="00D72FB9">
              <w:t>Kiskőrös, Árpád u.</w:t>
            </w:r>
            <w:r w:rsidR="00D240EF" w:rsidRPr="00D72FB9">
              <w:t xml:space="preserve"> </w:t>
            </w:r>
            <w:r w:rsidRPr="00D72FB9">
              <w:t>6.</w:t>
            </w:r>
          </w:p>
        </w:tc>
        <w:tc>
          <w:tcPr>
            <w:tcW w:w="1600" w:type="dxa"/>
            <w:tcBorders>
              <w:top w:val="nil"/>
              <w:left w:val="nil"/>
              <w:bottom w:val="nil"/>
              <w:right w:val="nil"/>
            </w:tcBorders>
            <w:noWrap/>
            <w:vAlign w:val="bottom"/>
          </w:tcPr>
          <w:p w:rsidR="00ED3C8E" w:rsidRPr="00D72FB9" w:rsidRDefault="00572496" w:rsidP="00572496">
            <w:r>
              <w:t xml:space="preserve">2481 </w:t>
            </w:r>
            <w:r w:rsidR="00ED3C8E" w:rsidRPr="00D72FB9">
              <w:t>hrsz.</w:t>
            </w:r>
          </w:p>
        </w:tc>
      </w:tr>
      <w:tr w:rsidR="00ED3C8E" w:rsidRPr="00D72FB9">
        <w:trPr>
          <w:trHeight w:val="255"/>
        </w:trPr>
        <w:tc>
          <w:tcPr>
            <w:tcW w:w="4920" w:type="dxa"/>
            <w:tcBorders>
              <w:top w:val="nil"/>
              <w:left w:val="nil"/>
              <w:bottom w:val="nil"/>
              <w:right w:val="nil"/>
            </w:tcBorders>
            <w:noWrap/>
            <w:vAlign w:val="bottom"/>
          </w:tcPr>
          <w:p w:rsidR="00ED3C8E" w:rsidRPr="00D72FB9" w:rsidRDefault="00D240EF" w:rsidP="002C1D03">
            <w:r w:rsidRPr="00D72FB9">
              <w:t>6200</w:t>
            </w:r>
            <w:r w:rsidR="00ED3C8E" w:rsidRPr="00D72FB9">
              <w:t xml:space="preserve"> Kiskőrös, Kossuth u.</w:t>
            </w:r>
            <w:r w:rsidR="00B14C10" w:rsidRPr="00D72FB9">
              <w:t xml:space="preserve"> </w:t>
            </w:r>
            <w:r w:rsidR="00ED3C8E" w:rsidRPr="00D72FB9">
              <w:t>6.</w:t>
            </w:r>
          </w:p>
        </w:tc>
        <w:tc>
          <w:tcPr>
            <w:tcW w:w="1600" w:type="dxa"/>
            <w:tcBorders>
              <w:top w:val="nil"/>
              <w:left w:val="nil"/>
              <w:bottom w:val="nil"/>
              <w:right w:val="nil"/>
            </w:tcBorders>
            <w:noWrap/>
            <w:vAlign w:val="bottom"/>
          </w:tcPr>
          <w:p w:rsidR="00ED3C8E" w:rsidRPr="00D72FB9" w:rsidRDefault="00ED3C8E" w:rsidP="002C1D03">
            <w:r w:rsidRPr="00D72FB9">
              <w:t>1525/A hrsz.</w:t>
            </w:r>
          </w:p>
        </w:tc>
      </w:tr>
      <w:tr w:rsidR="00ED3C8E" w:rsidRPr="00D72FB9">
        <w:trPr>
          <w:trHeight w:val="255"/>
        </w:trPr>
        <w:tc>
          <w:tcPr>
            <w:tcW w:w="4920" w:type="dxa"/>
            <w:tcBorders>
              <w:top w:val="nil"/>
              <w:left w:val="nil"/>
              <w:bottom w:val="nil"/>
              <w:right w:val="nil"/>
            </w:tcBorders>
            <w:noWrap/>
            <w:vAlign w:val="bottom"/>
          </w:tcPr>
          <w:p w:rsidR="00ED3C8E" w:rsidRPr="00D72FB9" w:rsidRDefault="00ED3C8E" w:rsidP="00D240EF">
            <w:r w:rsidRPr="00D72FB9">
              <w:t>6200 Kiskőrös, Sárkány J. u.</w:t>
            </w:r>
            <w:r w:rsidR="00B14C10" w:rsidRPr="00D72FB9">
              <w:t xml:space="preserve"> </w:t>
            </w:r>
            <w:r w:rsidRPr="00D72FB9">
              <w:t>13.</w:t>
            </w:r>
          </w:p>
        </w:tc>
        <w:tc>
          <w:tcPr>
            <w:tcW w:w="1600" w:type="dxa"/>
            <w:tcBorders>
              <w:top w:val="nil"/>
              <w:left w:val="nil"/>
              <w:bottom w:val="nil"/>
              <w:right w:val="nil"/>
            </w:tcBorders>
            <w:noWrap/>
            <w:vAlign w:val="bottom"/>
          </w:tcPr>
          <w:p w:rsidR="00ED3C8E" w:rsidRPr="00D72FB9" w:rsidRDefault="00ED3C8E" w:rsidP="002C1D03">
            <w:r w:rsidRPr="00D72FB9">
              <w:t>1253. hrsz.</w:t>
            </w:r>
          </w:p>
        </w:tc>
      </w:tr>
      <w:tr w:rsidR="00ED3C8E" w:rsidRPr="00D72FB9">
        <w:trPr>
          <w:trHeight w:val="255"/>
        </w:trPr>
        <w:tc>
          <w:tcPr>
            <w:tcW w:w="4920" w:type="dxa"/>
            <w:tcBorders>
              <w:top w:val="nil"/>
              <w:left w:val="nil"/>
              <w:bottom w:val="nil"/>
              <w:right w:val="nil"/>
            </w:tcBorders>
            <w:noWrap/>
            <w:vAlign w:val="bottom"/>
          </w:tcPr>
          <w:p w:rsidR="00446819" w:rsidRDefault="00446819" w:rsidP="002C1D03">
            <w:pPr>
              <w:rPr>
                <w:b/>
                <w:bCs/>
              </w:rPr>
            </w:pPr>
          </w:p>
          <w:p w:rsidR="00ED3C8E" w:rsidRPr="00D72FB9" w:rsidRDefault="00ED3C8E" w:rsidP="002C1D03">
            <w:pPr>
              <w:rPr>
                <w:b/>
                <w:bCs/>
              </w:rPr>
            </w:pPr>
            <w:r w:rsidRPr="00D72FB9">
              <w:rPr>
                <w:b/>
                <w:bCs/>
              </w:rPr>
              <w:t>Központi igazgatás</w:t>
            </w:r>
          </w:p>
        </w:tc>
        <w:tc>
          <w:tcPr>
            <w:tcW w:w="1600" w:type="dxa"/>
            <w:tcBorders>
              <w:top w:val="nil"/>
              <w:left w:val="nil"/>
              <w:bottom w:val="nil"/>
              <w:right w:val="nil"/>
            </w:tcBorders>
            <w:noWrap/>
            <w:vAlign w:val="bottom"/>
          </w:tcPr>
          <w:p w:rsidR="00ED3C8E" w:rsidRPr="00D72FB9" w:rsidRDefault="00ED3C8E" w:rsidP="002C1D03"/>
        </w:tc>
      </w:tr>
      <w:tr w:rsidR="00ED3C8E" w:rsidRPr="00D72FB9">
        <w:trPr>
          <w:trHeight w:val="255"/>
        </w:trPr>
        <w:tc>
          <w:tcPr>
            <w:tcW w:w="4920" w:type="dxa"/>
            <w:tcBorders>
              <w:top w:val="nil"/>
              <w:left w:val="nil"/>
              <w:bottom w:val="nil"/>
              <w:right w:val="nil"/>
            </w:tcBorders>
            <w:noWrap/>
            <w:vAlign w:val="bottom"/>
          </w:tcPr>
          <w:p w:rsidR="00ED3C8E" w:rsidRPr="00D72FB9" w:rsidRDefault="00C5469D" w:rsidP="002C1D03">
            <w:r>
              <w:t>6200</w:t>
            </w:r>
            <w:r w:rsidR="00ED3C8E" w:rsidRPr="00D72FB9">
              <w:t xml:space="preserve"> Kiskőrös, Petőfi Sándor út 108.</w:t>
            </w:r>
          </w:p>
        </w:tc>
        <w:tc>
          <w:tcPr>
            <w:tcW w:w="1600" w:type="dxa"/>
            <w:tcBorders>
              <w:top w:val="nil"/>
              <w:left w:val="nil"/>
              <w:bottom w:val="nil"/>
              <w:right w:val="nil"/>
            </w:tcBorders>
            <w:noWrap/>
            <w:vAlign w:val="bottom"/>
          </w:tcPr>
          <w:p w:rsidR="00ED3C8E" w:rsidRPr="00D72FB9" w:rsidRDefault="00ED3C8E" w:rsidP="002C1D03">
            <w:r w:rsidRPr="00D72FB9">
              <w:t>4360/8. hrsz.</w:t>
            </w:r>
          </w:p>
        </w:tc>
      </w:tr>
      <w:tr w:rsidR="00ED3C8E" w:rsidRPr="00D72FB9">
        <w:trPr>
          <w:trHeight w:val="255"/>
        </w:trPr>
        <w:tc>
          <w:tcPr>
            <w:tcW w:w="4920" w:type="dxa"/>
            <w:tcBorders>
              <w:top w:val="nil"/>
              <w:left w:val="nil"/>
              <w:bottom w:val="nil"/>
              <w:right w:val="nil"/>
            </w:tcBorders>
            <w:noWrap/>
            <w:vAlign w:val="bottom"/>
          </w:tcPr>
          <w:p w:rsidR="00ED3C8E" w:rsidRPr="00D72FB9" w:rsidRDefault="00C5469D" w:rsidP="002C1D03">
            <w:r>
              <w:t>6200</w:t>
            </w:r>
            <w:r w:rsidR="00ED3C8E" w:rsidRPr="00D72FB9">
              <w:t xml:space="preserve"> Kiskőrös, Árpád u.8.</w:t>
            </w:r>
          </w:p>
        </w:tc>
        <w:tc>
          <w:tcPr>
            <w:tcW w:w="1600" w:type="dxa"/>
            <w:tcBorders>
              <w:top w:val="nil"/>
              <w:left w:val="nil"/>
              <w:bottom w:val="nil"/>
              <w:right w:val="nil"/>
            </w:tcBorders>
            <w:noWrap/>
            <w:vAlign w:val="bottom"/>
          </w:tcPr>
          <w:p w:rsidR="00ED3C8E" w:rsidRPr="00D72FB9" w:rsidRDefault="00572496" w:rsidP="002C1D03">
            <w:r>
              <w:t>2481</w:t>
            </w:r>
            <w:r w:rsidR="00ED3C8E" w:rsidRPr="00D72FB9">
              <w:t xml:space="preserve"> hrsz.</w:t>
            </w:r>
          </w:p>
        </w:tc>
      </w:tr>
    </w:tbl>
    <w:p w:rsidR="00ED3C8E" w:rsidRDefault="00ED3C8E" w:rsidP="002D01CB">
      <w:pPr>
        <w:jc w:val="both"/>
        <w:rPr>
          <w:color w:val="FF0000"/>
        </w:rPr>
      </w:pPr>
    </w:p>
    <w:p w:rsidR="00ED3C8E" w:rsidRPr="0016032E" w:rsidRDefault="00ED3C8E" w:rsidP="00270AC0">
      <w:pPr>
        <w:jc w:val="both"/>
        <w:rPr>
          <w:color w:val="FF0000"/>
        </w:rPr>
      </w:pPr>
    </w:p>
    <w:p w:rsidR="00ED3C8E" w:rsidRDefault="00ED3C8E" w:rsidP="004B517A">
      <w:pPr>
        <w:ind w:left="170" w:hanging="170"/>
        <w:jc w:val="both"/>
        <w:rPr>
          <w:color w:val="000000"/>
        </w:rPr>
      </w:pPr>
      <w:r w:rsidRPr="00C63F93">
        <w:rPr>
          <w:color w:val="000000"/>
        </w:rPr>
        <w:t xml:space="preserve">3.) Az Önkormányzat a Támogatott részére </w:t>
      </w:r>
      <w:r w:rsidR="001F337C">
        <w:rPr>
          <w:color w:val="000000"/>
        </w:rPr>
        <w:t>a 2015. évben</w:t>
      </w:r>
      <w:r>
        <w:rPr>
          <w:color w:val="000000"/>
        </w:rPr>
        <w:t xml:space="preserve"> </w:t>
      </w:r>
      <w:r w:rsidRPr="00C63F93">
        <w:rPr>
          <w:color w:val="000000"/>
        </w:rPr>
        <w:t>a fenti feladat ellátásához</w:t>
      </w:r>
      <w:r w:rsidR="004C792E">
        <w:rPr>
          <w:color w:val="000000"/>
        </w:rPr>
        <w:t xml:space="preserve"> 50.706.000 Ft</w:t>
      </w:r>
      <w:r w:rsidR="00DC0E96">
        <w:rPr>
          <w:color w:val="000000"/>
        </w:rPr>
        <w:t xml:space="preserve"> </w:t>
      </w:r>
      <w:r w:rsidR="004C792E">
        <w:rPr>
          <w:color w:val="000000"/>
        </w:rPr>
        <w:t>- azaz ötvenmillió-hétszázhatezer forint - összegű</w:t>
      </w:r>
      <w:r w:rsidRPr="00C63F93">
        <w:rPr>
          <w:color w:val="000000"/>
        </w:rPr>
        <w:t xml:space="preserve"> általános működési támogatást biztosít az 1. melléklet szerinti </w:t>
      </w:r>
      <w:r>
        <w:rPr>
          <w:color w:val="000000"/>
        </w:rPr>
        <w:t xml:space="preserve">megosztásban, amelyet egyenlő részletekben havonta, legkésőbb minden hónap 7. napján átutalással a Támogatott rendelkezésére bocsájt. A 2015. évi összeg kalkulált, amelyet 2015. szeptember 30. napjáig szükséges felülvizsgálni. </w:t>
      </w:r>
      <w:r w:rsidRPr="00A923F0">
        <w:rPr>
          <w:color w:val="000000"/>
        </w:rPr>
        <w:t>Ezen határidőig egység költségről kimutatást szükséges készíteni.</w:t>
      </w:r>
    </w:p>
    <w:p w:rsidR="00ED3C8E" w:rsidRPr="00C63F93" w:rsidRDefault="00ED3C8E" w:rsidP="004B517A">
      <w:pPr>
        <w:ind w:left="170"/>
        <w:jc w:val="both"/>
        <w:rPr>
          <w:color w:val="000000"/>
        </w:rPr>
      </w:pPr>
      <w:r>
        <w:rPr>
          <w:color w:val="000000"/>
        </w:rPr>
        <w:t xml:space="preserve">Az Önkormányzat az adott évi költségvetésének elfogadásáig az előző év havi részleteinek megfelelő összegű támogatást biztosít. </w:t>
      </w:r>
    </w:p>
    <w:p w:rsidR="00ED3C8E" w:rsidRPr="008F4BA5" w:rsidRDefault="00ED3C8E" w:rsidP="004B517A">
      <w:pPr>
        <w:ind w:left="170"/>
        <w:jc w:val="both"/>
        <w:rPr>
          <w:color w:val="000000"/>
        </w:rPr>
      </w:pPr>
      <w:r w:rsidRPr="008F4BA5">
        <w:rPr>
          <w:color w:val="000000"/>
        </w:rPr>
        <w:t>A Támogatás összegét a Felek minden év január 20. napjáig felülvizsgálják. A Támogatott a következő évre vonatkozó támogatási igényét a tárgyév október 31</w:t>
      </w:r>
      <w:r>
        <w:rPr>
          <w:color w:val="000000"/>
        </w:rPr>
        <w:t>. napjáig</w:t>
      </w:r>
      <w:r w:rsidRPr="008F4BA5">
        <w:rPr>
          <w:color w:val="000000"/>
        </w:rPr>
        <w:t xml:space="preserve"> jelez</w:t>
      </w:r>
      <w:r>
        <w:rPr>
          <w:color w:val="000000"/>
        </w:rPr>
        <w:t>ni köteles az Önkormányzat felé</w:t>
      </w:r>
      <w:r w:rsidRPr="00626CA7">
        <w:rPr>
          <w:color w:val="000000"/>
        </w:rPr>
        <w:t xml:space="preserve"> indokolással alátámasztott igényléssel (költségtervvel, amely hosszabb időtartamra is készülhet)</w:t>
      </w:r>
      <w:r>
        <w:rPr>
          <w:color w:val="000000"/>
        </w:rPr>
        <w:t>. A negyedéves beszámolás kiértékelésekor a felek – szükség esetén – korrekciós eljárást kezdeményezhetnek.</w:t>
      </w:r>
    </w:p>
    <w:p w:rsidR="00ED3C8E" w:rsidRDefault="00ED3C8E" w:rsidP="004B517A">
      <w:pPr>
        <w:ind w:left="170"/>
        <w:jc w:val="both"/>
        <w:rPr>
          <w:color w:val="000000"/>
        </w:rPr>
      </w:pPr>
      <w:r w:rsidRPr="008C0A7D">
        <w:t xml:space="preserve">A támogatási összeg csak a támogatással érintett adott év jelen szerződésben meghatározott tevékenységével kapcsolatosan számolható el. A fel nem használt </w:t>
      </w:r>
      <w:r w:rsidRPr="008F4BA5">
        <w:rPr>
          <w:color w:val="000000"/>
        </w:rPr>
        <w:t>támogatás összegével az Önkormányzat jogosult a soron következő támogatás összegét csökkenteni.</w:t>
      </w:r>
    </w:p>
    <w:p w:rsidR="00ED3C8E" w:rsidRDefault="00ED3C8E" w:rsidP="004B517A">
      <w:pPr>
        <w:ind w:left="170"/>
        <w:jc w:val="both"/>
        <w:rPr>
          <w:color w:val="000000"/>
        </w:rPr>
      </w:pPr>
    </w:p>
    <w:p w:rsidR="00ED3C8E" w:rsidRPr="008F4BA5" w:rsidRDefault="00ED3C8E" w:rsidP="007E38A7">
      <w:pPr>
        <w:ind w:left="170"/>
        <w:jc w:val="both"/>
        <w:rPr>
          <w:color w:val="000000"/>
        </w:rPr>
      </w:pPr>
      <w:r>
        <w:rPr>
          <w:color w:val="000000"/>
        </w:rPr>
        <w:lastRenderedPageBreak/>
        <w:t>A támogatás mértéke nem haladhatja meg a közszolgáltatás ellátásának nettó költségét, azaz a közszolgáltatás működésével kapcsolatban felmerült költségek és az ezzel összefüggésben keletkezett bevételek különbségét, figyelembe véve a közszolgáltatás ellátásához kapcsolódó sajáttőke-rész alapján várható ésszerű profitot is.</w:t>
      </w:r>
    </w:p>
    <w:p w:rsidR="00ED3C8E" w:rsidRPr="008F4BA5" w:rsidRDefault="00ED3C8E" w:rsidP="007E38A7">
      <w:pPr>
        <w:ind w:left="170"/>
        <w:jc w:val="both"/>
        <w:rPr>
          <w:color w:val="000000"/>
        </w:rPr>
      </w:pPr>
    </w:p>
    <w:p w:rsidR="00ED3C8E" w:rsidRPr="0015372A" w:rsidRDefault="00ED3C8E" w:rsidP="007E38A7">
      <w:pPr>
        <w:autoSpaceDE w:val="0"/>
        <w:autoSpaceDN w:val="0"/>
        <w:adjustRightInd w:val="0"/>
        <w:spacing w:after="20"/>
        <w:ind w:left="170"/>
        <w:jc w:val="both"/>
        <w:rPr>
          <w:color w:val="FF0000"/>
        </w:rPr>
      </w:pPr>
      <w:r w:rsidRPr="008F4BA5">
        <w:rPr>
          <w:color w:val="000000"/>
        </w:rPr>
        <w:t xml:space="preserve">A Támogatott a jogosulatlanul igénybe vett támogatás visszafizetési kötelezettségének biztosítékaként vállalja, hogy a támogatási összeg folyósítását megelőzően, a fizetési számlájára vonatkozóan, az Önkormányzat javára szóló beszedési megbízás benyújtására vonatkozó felhatalmazó nyilatkozatot tesz a pénzügyi fedezethiány miatt nem teljesíthető fizetési megbízás esetére a követelés legfeljebb harmincöt napra való sorba állítására vonatkozó rendelkezéssel együtt. </w:t>
      </w:r>
    </w:p>
    <w:p w:rsidR="00ED3C8E" w:rsidRPr="008F4BA5" w:rsidRDefault="00ED3C8E" w:rsidP="00270AC0">
      <w:pPr>
        <w:jc w:val="both"/>
        <w:rPr>
          <w:color w:val="000000"/>
        </w:rPr>
      </w:pPr>
    </w:p>
    <w:p w:rsidR="00ED3C8E" w:rsidRPr="008C0A7D" w:rsidRDefault="00ED3C8E" w:rsidP="00932E0A">
      <w:pPr>
        <w:ind w:left="170"/>
        <w:jc w:val="both"/>
      </w:pPr>
      <w:r w:rsidRPr="002D01CB">
        <w:rPr>
          <w:color w:val="000000"/>
        </w:rPr>
        <w:t xml:space="preserve">A támogatási összeget az önkormányzat jogosult </w:t>
      </w:r>
      <w:r>
        <w:rPr>
          <w:color w:val="000000"/>
        </w:rPr>
        <w:t>módosítani</w:t>
      </w:r>
      <w:r w:rsidRPr="002D01CB">
        <w:rPr>
          <w:color w:val="000000"/>
        </w:rPr>
        <w:t xml:space="preserve"> évközben, amennyiben az ellátandó közfeladat mértéke </w:t>
      </w:r>
      <w:r>
        <w:rPr>
          <w:color w:val="000000"/>
        </w:rPr>
        <w:t>változik,</w:t>
      </w:r>
      <w:r w:rsidRPr="002D01CB">
        <w:rPr>
          <w:color w:val="000000"/>
        </w:rPr>
        <w:t xml:space="preserve"> így különösen, ha csökken</w:t>
      </w:r>
      <w:r>
        <w:rPr>
          <w:color w:val="000000"/>
        </w:rPr>
        <w:t xml:space="preserve"> vagy nő</w:t>
      </w:r>
      <w:r w:rsidRPr="002D01CB">
        <w:rPr>
          <w:color w:val="000000"/>
        </w:rPr>
        <w:t xml:space="preserve"> az intézmények száma, csökken</w:t>
      </w:r>
      <w:r>
        <w:rPr>
          <w:color w:val="000000"/>
        </w:rPr>
        <w:t xml:space="preserve"> vagy nő</w:t>
      </w:r>
      <w:r w:rsidRPr="002D01CB">
        <w:rPr>
          <w:color w:val="000000"/>
        </w:rPr>
        <w:t xml:space="preserve"> a tel</w:t>
      </w:r>
      <w:r w:rsidR="00304EB5">
        <w:rPr>
          <w:color w:val="000000"/>
        </w:rPr>
        <w:t xml:space="preserve">ephelyek száma, vagy jogszabály </w:t>
      </w:r>
      <w:r w:rsidRPr="002D01CB">
        <w:rPr>
          <w:color w:val="000000"/>
        </w:rPr>
        <w:t>v</w:t>
      </w:r>
      <w:r>
        <w:rPr>
          <w:color w:val="000000"/>
        </w:rPr>
        <w:t>áltozás miatt a közfeladat nem ö</w:t>
      </w:r>
      <w:r w:rsidRPr="002D01CB">
        <w:rPr>
          <w:color w:val="000000"/>
        </w:rPr>
        <w:t xml:space="preserve">nkormányzati </w:t>
      </w:r>
      <w:r w:rsidRPr="008C0A7D">
        <w:t>feladat lesz.</w:t>
      </w:r>
    </w:p>
    <w:p w:rsidR="00ED3C8E" w:rsidRPr="008C0A7D" w:rsidRDefault="00ED3C8E" w:rsidP="00932E0A">
      <w:pPr>
        <w:ind w:left="170"/>
        <w:jc w:val="both"/>
      </w:pPr>
    </w:p>
    <w:p w:rsidR="00ED3C8E" w:rsidRPr="00A97884" w:rsidRDefault="00ED3C8E" w:rsidP="00932E0A">
      <w:pPr>
        <w:ind w:left="170"/>
        <w:jc w:val="both"/>
      </w:pPr>
      <w:r w:rsidRPr="008C0A7D">
        <w:t xml:space="preserve">Támogatott </w:t>
      </w:r>
      <w:r w:rsidRPr="00A97884">
        <w:t>tevékenységek a kormányzati funkciók, államháztartási szakfeladatok és szak ágazatok osztályozási rendjéről szól</w:t>
      </w:r>
      <w:r>
        <w:t>ó 68/2013. (XII.29</w:t>
      </w:r>
      <w:r w:rsidRPr="00A97884">
        <w:t>.</w:t>
      </w:r>
      <w:r>
        <w:t>) NGM rendelet alapján a</w:t>
      </w:r>
      <w:r w:rsidR="00D322D0">
        <w:t xml:space="preserve"> </w:t>
      </w:r>
      <w:r w:rsidRPr="00A97884">
        <w:t>kormányzati funkciók szerinti besorolása:</w:t>
      </w:r>
    </w:p>
    <w:p w:rsidR="00ED3C8E" w:rsidRPr="00A97884" w:rsidRDefault="00ED3C8E" w:rsidP="007E38A7">
      <w:pPr>
        <w:ind w:left="170"/>
        <w:jc w:val="both"/>
      </w:pPr>
    </w:p>
    <w:tbl>
      <w:tblPr>
        <w:tblW w:w="8380" w:type="dxa"/>
        <w:tblInd w:w="-68" w:type="dxa"/>
        <w:tblCellMar>
          <w:left w:w="70" w:type="dxa"/>
          <w:right w:w="70" w:type="dxa"/>
        </w:tblCellMar>
        <w:tblLook w:val="0000" w:firstRow="0" w:lastRow="0" w:firstColumn="0" w:lastColumn="0" w:noHBand="0" w:noVBand="0"/>
      </w:tblPr>
      <w:tblGrid>
        <w:gridCol w:w="960"/>
        <w:gridCol w:w="7420"/>
      </w:tblGrid>
      <w:tr w:rsidR="00ED3C8E" w:rsidRPr="00A63410">
        <w:trPr>
          <w:trHeight w:val="255"/>
        </w:trPr>
        <w:tc>
          <w:tcPr>
            <w:tcW w:w="960" w:type="dxa"/>
            <w:tcBorders>
              <w:top w:val="single" w:sz="4" w:space="0" w:color="auto"/>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O11130</w:t>
            </w:r>
          </w:p>
        </w:tc>
        <w:tc>
          <w:tcPr>
            <w:tcW w:w="7420" w:type="dxa"/>
            <w:tcBorders>
              <w:top w:val="single" w:sz="4" w:space="0" w:color="auto"/>
              <w:left w:val="nil"/>
              <w:bottom w:val="single" w:sz="4" w:space="0" w:color="auto"/>
              <w:right w:val="single" w:sz="4" w:space="0" w:color="auto"/>
            </w:tcBorders>
            <w:noWrap/>
            <w:vAlign w:val="bottom"/>
          </w:tcPr>
          <w:p w:rsidR="00ED3C8E" w:rsidRPr="0038353B" w:rsidRDefault="00ED3C8E" w:rsidP="00A63410">
            <w:r w:rsidRPr="0038353B">
              <w:t>Önkormányzati hivatal igazgatási tevékenysége</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r w:rsidRPr="00A63410">
              <w:t>O13350</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Az önkormányzati vagyonnal való gazdálkodással kapcsolatos feladatok</w:t>
            </w:r>
          </w:p>
        </w:tc>
      </w:tr>
      <w:tr w:rsidR="00ED3C8E" w:rsidRPr="00A63410">
        <w:trPr>
          <w:trHeight w:val="630"/>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O13360</w:t>
            </w:r>
          </w:p>
        </w:tc>
        <w:tc>
          <w:tcPr>
            <w:tcW w:w="7420" w:type="dxa"/>
            <w:tcBorders>
              <w:top w:val="nil"/>
              <w:left w:val="nil"/>
              <w:bottom w:val="single" w:sz="4" w:space="0" w:color="auto"/>
              <w:right w:val="single" w:sz="4" w:space="0" w:color="auto"/>
            </w:tcBorders>
            <w:vAlign w:val="bottom"/>
          </w:tcPr>
          <w:p w:rsidR="00ED3C8E" w:rsidRPr="00A63410" w:rsidRDefault="00ED3C8E" w:rsidP="00A63410">
            <w:r w:rsidRPr="00A63410">
              <w:t>Más szerv részére végzett pénzügyi-gazdálkodási, üzemeltetési, egyéb szolgáltatások</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O74031</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Család és nővédelmi egészségügyi gondozás</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O81030</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Sportlétesítmények, edzőtáborok működtetése és fejlesztése</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O81045</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Szabadidősport- (rekreációs sport-) tevékenység és támogatása</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O82043</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Könyvtári állomány feltárása, megőrzése, védelme</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O82091</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Közművelődés</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O82063</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Múzeumi kiállítási tevékenység</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O91140</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Óvodai nevelés, ellátás működtetési feladatai</w:t>
            </w:r>
          </w:p>
        </w:tc>
      </w:tr>
      <w:tr w:rsidR="00ED3C8E" w:rsidRPr="00A63410">
        <w:trPr>
          <w:trHeight w:val="630"/>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O91220</w:t>
            </w:r>
          </w:p>
        </w:tc>
        <w:tc>
          <w:tcPr>
            <w:tcW w:w="7420" w:type="dxa"/>
            <w:tcBorders>
              <w:top w:val="nil"/>
              <w:left w:val="nil"/>
              <w:bottom w:val="single" w:sz="4" w:space="0" w:color="auto"/>
              <w:right w:val="single" w:sz="4" w:space="0" w:color="auto"/>
            </w:tcBorders>
            <w:vAlign w:val="bottom"/>
          </w:tcPr>
          <w:p w:rsidR="00ED3C8E" w:rsidRPr="00A63410" w:rsidRDefault="00ED3C8E" w:rsidP="00A63410">
            <w:r w:rsidRPr="00A63410">
              <w:t>Köznevelési intézmény 1-4. évfolyamán tanulók nevelésével, oktatásával összefüggő működtetési feladatok</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O91250</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Alapfokú művészetoktatással összefüggő működtetési feladatok</w:t>
            </w:r>
          </w:p>
        </w:tc>
      </w:tr>
      <w:tr w:rsidR="00ED3C8E" w:rsidRPr="00A63410">
        <w:trPr>
          <w:trHeight w:val="630"/>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O92120</w:t>
            </w:r>
          </w:p>
        </w:tc>
        <w:tc>
          <w:tcPr>
            <w:tcW w:w="7420" w:type="dxa"/>
            <w:tcBorders>
              <w:top w:val="nil"/>
              <w:left w:val="nil"/>
              <w:bottom w:val="single" w:sz="4" w:space="0" w:color="auto"/>
              <w:right w:val="single" w:sz="4" w:space="0" w:color="auto"/>
            </w:tcBorders>
            <w:vAlign w:val="bottom"/>
          </w:tcPr>
          <w:p w:rsidR="00ED3C8E" w:rsidRPr="00A63410" w:rsidRDefault="00ED3C8E" w:rsidP="00A63410">
            <w:r w:rsidRPr="00A63410">
              <w:t>Köznevelési intézmény 5-8. évfolyamán tanulók nevelésével, oktatásával összefüggő működtetési feladatok</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O96015</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Gyermekétkeztetés köznevelési intézményben</w:t>
            </w:r>
          </w:p>
        </w:tc>
      </w:tr>
      <w:tr w:rsidR="00ED3C8E" w:rsidRPr="00A63410">
        <w:trPr>
          <w:trHeight w:val="315"/>
        </w:trPr>
        <w:tc>
          <w:tcPr>
            <w:tcW w:w="960" w:type="dxa"/>
            <w:tcBorders>
              <w:top w:val="nil"/>
              <w:left w:val="single" w:sz="4" w:space="0" w:color="auto"/>
              <w:bottom w:val="single" w:sz="4" w:space="0" w:color="auto"/>
              <w:right w:val="single" w:sz="4" w:space="0" w:color="auto"/>
            </w:tcBorders>
            <w:noWrap/>
            <w:vAlign w:val="bottom"/>
          </w:tcPr>
          <w:p w:rsidR="00ED3C8E" w:rsidRPr="00A63410" w:rsidRDefault="00ED3C8E" w:rsidP="00A63410">
            <w:pPr>
              <w:rPr>
                <w:rFonts w:ascii="Arial" w:hAnsi="Arial" w:cs="Arial"/>
                <w:sz w:val="20"/>
                <w:szCs w:val="20"/>
              </w:rPr>
            </w:pPr>
            <w:r w:rsidRPr="00A63410">
              <w:rPr>
                <w:rFonts w:ascii="Arial" w:hAnsi="Arial" w:cs="Arial"/>
                <w:sz w:val="20"/>
                <w:szCs w:val="20"/>
              </w:rPr>
              <w:t>O96040</w:t>
            </w:r>
          </w:p>
        </w:tc>
        <w:tc>
          <w:tcPr>
            <w:tcW w:w="7420" w:type="dxa"/>
            <w:tcBorders>
              <w:top w:val="nil"/>
              <w:left w:val="nil"/>
              <w:bottom w:val="single" w:sz="4" w:space="0" w:color="auto"/>
              <w:right w:val="single" w:sz="4" w:space="0" w:color="auto"/>
            </w:tcBorders>
            <w:noWrap/>
            <w:vAlign w:val="bottom"/>
          </w:tcPr>
          <w:p w:rsidR="00ED3C8E" w:rsidRPr="00A63410" w:rsidRDefault="00ED3C8E" w:rsidP="00A63410">
            <w:r w:rsidRPr="00A63410">
              <w:t xml:space="preserve">Köznevelési intézményben tanulók kollégiumi, </w:t>
            </w:r>
            <w:proofErr w:type="spellStart"/>
            <w:r w:rsidRPr="00A63410">
              <w:t>externátusi</w:t>
            </w:r>
            <w:proofErr w:type="spellEnd"/>
            <w:r w:rsidRPr="00A63410">
              <w:t xml:space="preserve"> nevelése</w:t>
            </w:r>
          </w:p>
        </w:tc>
      </w:tr>
    </w:tbl>
    <w:p w:rsidR="00ED3C8E" w:rsidRDefault="00ED3C8E" w:rsidP="00270AC0">
      <w:pPr>
        <w:rPr>
          <w:color w:val="FF0000"/>
        </w:rPr>
      </w:pPr>
    </w:p>
    <w:p w:rsidR="00ED3C8E" w:rsidRPr="0016032E" w:rsidRDefault="00ED3C8E" w:rsidP="00270AC0">
      <w:pPr>
        <w:rPr>
          <w:color w:val="FF0000"/>
        </w:rPr>
      </w:pPr>
    </w:p>
    <w:p w:rsidR="00ED3C8E" w:rsidRPr="0045477C" w:rsidRDefault="00ED3C8E" w:rsidP="00C62A97">
      <w:pPr>
        <w:ind w:left="170" w:hanging="170"/>
        <w:rPr>
          <w:color w:val="000000"/>
        </w:rPr>
      </w:pPr>
      <w:r w:rsidRPr="0045477C">
        <w:rPr>
          <w:color w:val="000000"/>
        </w:rPr>
        <w:t>4.) A Támogatott a támogatási összeget jogosult különösen az alábbi feladatok ellátására fordítani az I. 2.</w:t>
      </w:r>
      <w:r>
        <w:rPr>
          <w:rFonts w:ascii="Calibri" w:hAnsi="Calibri" w:cs="Calibri"/>
          <w:color w:val="000000"/>
        </w:rPr>
        <w:t>)</w:t>
      </w:r>
      <w:r w:rsidR="00150F64">
        <w:rPr>
          <w:rFonts w:ascii="Calibri" w:hAnsi="Calibri" w:cs="Calibri"/>
          <w:color w:val="000000"/>
        </w:rPr>
        <w:t xml:space="preserve"> </w:t>
      </w:r>
      <w:r w:rsidRPr="0045477C">
        <w:rPr>
          <w:color w:val="000000"/>
        </w:rPr>
        <w:t>pontban megjelölt épületek üzemeltetés</w:t>
      </w:r>
      <w:r>
        <w:rPr>
          <w:color w:val="000000"/>
        </w:rPr>
        <w:t>év</w:t>
      </w:r>
      <w:r w:rsidRPr="0045477C">
        <w:rPr>
          <w:color w:val="000000"/>
        </w:rPr>
        <w:t>el kapcsolatosan:</w:t>
      </w:r>
    </w:p>
    <w:p w:rsidR="00ED3C8E" w:rsidRPr="0045477C" w:rsidRDefault="00ED3C8E" w:rsidP="00C51969">
      <w:pPr>
        <w:ind w:left="170" w:hanging="170"/>
        <w:rPr>
          <w:color w:val="000000"/>
        </w:rPr>
      </w:pPr>
    </w:p>
    <w:p w:rsidR="00ED3C8E" w:rsidRDefault="00ED3C8E" w:rsidP="00174D9F">
      <w:pPr>
        <w:ind w:left="170"/>
      </w:pPr>
      <w:proofErr w:type="gramStart"/>
      <w:r>
        <w:t>a</w:t>
      </w:r>
      <w:proofErr w:type="gramEnd"/>
      <w:r>
        <w:t xml:space="preserve">) </w:t>
      </w:r>
      <w:r w:rsidRPr="002A3B06">
        <w:t>az intézmények fűtésének biztosítása,</w:t>
      </w:r>
    </w:p>
    <w:p w:rsidR="00ED3C8E" w:rsidRDefault="00ED3C8E" w:rsidP="00174D9F">
      <w:r>
        <w:t xml:space="preserve">   b) </w:t>
      </w:r>
      <w:r w:rsidRPr="002A3B06">
        <w:t>közüzemi szolgáltatások biztosításának megszervezése az intézmények részére,</w:t>
      </w:r>
    </w:p>
    <w:p w:rsidR="00ED3C8E" w:rsidRDefault="00ED3C8E" w:rsidP="00174D9F">
      <w:r>
        <w:t xml:space="preserve">   c) </w:t>
      </w:r>
      <w:r w:rsidRPr="002A3B06">
        <w:t>rovar és rágcsáló irtás,</w:t>
      </w:r>
    </w:p>
    <w:p w:rsidR="00ED3C8E" w:rsidRDefault="00ED3C8E" w:rsidP="00174D9F">
      <w:r>
        <w:lastRenderedPageBreak/>
        <w:t xml:space="preserve">   d) </w:t>
      </w:r>
      <w:r w:rsidRPr="00174D9F">
        <w:t>az intézmények takarításának biztosítása,</w:t>
      </w:r>
      <w:r w:rsidRPr="00DF7904">
        <w:t xml:space="preserve"> </w:t>
      </w:r>
    </w:p>
    <w:p w:rsidR="00ED3C8E" w:rsidRPr="002A3B06" w:rsidRDefault="00ED3C8E" w:rsidP="00174D9F">
      <w:r>
        <w:t xml:space="preserve">   </w:t>
      </w:r>
      <w:proofErr w:type="gramStart"/>
      <w:r>
        <w:t>e</w:t>
      </w:r>
      <w:proofErr w:type="gramEnd"/>
      <w:r>
        <w:t xml:space="preserve">) </w:t>
      </w:r>
      <w:r w:rsidRPr="002A3B06">
        <w:t>az intézmények energia rendszerének karbantartásáról gondoskodni,</w:t>
      </w:r>
    </w:p>
    <w:p w:rsidR="00ED3C8E" w:rsidRPr="002A3B06" w:rsidRDefault="00ED3C8E" w:rsidP="00174D9F">
      <w:r>
        <w:t xml:space="preserve">   </w:t>
      </w:r>
      <w:proofErr w:type="gramStart"/>
      <w:r>
        <w:t>f</w:t>
      </w:r>
      <w:proofErr w:type="gramEnd"/>
      <w:r>
        <w:t>) i</w:t>
      </w:r>
      <w:r w:rsidRPr="002A3B06">
        <w:t>vóvíz- és szennyvíz rendszerek karbantartása,</w:t>
      </w:r>
    </w:p>
    <w:p w:rsidR="00ED3C8E" w:rsidRPr="002A3B06" w:rsidRDefault="00ED3C8E" w:rsidP="00174D9F">
      <w:r>
        <w:t xml:space="preserve">   </w:t>
      </w:r>
      <w:proofErr w:type="gramStart"/>
      <w:r>
        <w:t>g</w:t>
      </w:r>
      <w:proofErr w:type="gramEnd"/>
      <w:r>
        <w:t xml:space="preserve">) </w:t>
      </w:r>
      <w:r w:rsidRPr="002A3B06">
        <w:t>villamos hálózatok karbantartása,</w:t>
      </w:r>
    </w:p>
    <w:p w:rsidR="00ED3C8E" w:rsidRPr="002A3B06" w:rsidRDefault="00ED3C8E" w:rsidP="00174D9F">
      <w:r>
        <w:t xml:space="preserve">   </w:t>
      </w:r>
      <w:proofErr w:type="gramStart"/>
      <w:r>
        <w:t>h</w:t>
      </w:r>
      <w:proofErr w:type="gramEnd"/>
      <w:r>
        <w:t xml:space="preserve">) </w:t>
      </w:r>
      <w:r w:rsidRPr="002A3B06">
        <w:t>az épületek általános napi működéshez szükséges karbantartási feladatai,</w:t>
      </w:r>
    </w:p>
    <w:p w:rsidR="00ED3C8E" w:rsidRDefault="00ED3C8E" w:rsidP="00174D9F">
      <w:r>
        <w:t xml:space="preserve">   i) </w:t>
      </w:r>
      <w:proofErr w:type="gramStart"/>
      <w:r w:rsidRPr="002A3B06">
        <w:t>berendezések ,</w:t>
      </w:r>
      <w:proofErr w:type="gramEnd"/>
      <w:r w:rsidRPr="002A3B06">
        <w:t xml:space="preserve"> tárgyi eszközök karbantartása, </w:t>
      </w:r>
    </w:p>
    <w:p w:rsidR="00ED3C8E" w:rsidRDefault="00ED3C8E" w:rsidP="00174D9F">
      <w:r>
        <w:t xml:space="preserve">   </w:t>
      </w:r>
    </w:p>
    <w:p w:rsidR="00ED3C8E" w:rsidRDefault="00ED3C8E" w:rsidP="00DF7904">
      <w:pPr>
        <w:jc w:val="both"/>
      </w:pPr>
      <w:r>
        <w:t xml:space="preserve">Az oktatási intézmények, sport és szabadidő tevékenység, valamint a központi igazgatáshoz kapcsolódó épületekben Támogatott a felsorolt üzemeltetési feladatokat teljes körűen végzi. </w:t>
      </w:r>
    </w:p>
    <w:p w:rsidR="00ED3C8E" w:rsidRDefault="00ED3C8E" w:rsidP="00DF7904">
      <w:pPr>
        <w:jc w:val="both"/>
      </w:pPr>
      <w:r>
        <w:t xml:space="preserve">A Petőfi Szülőház és Emlékmúzeum, valamint a Petőfi Sándor Városi Könyvtár tekintetében a d) – i) tevékenységeket, a </w:t>
      </w:r>
      <w:r w:rsidRPr="00DF7904">
        <w:t xml:space="preserve">Kiskőrösi Óvodák, </w:t>
      </w:r>
      <w:r>
        <w:t xml:space="preserve">a </w:t>
      </w:r>
      <w:r w:rsidRPr="00DF7904">
        <w:t xml:space="preserve">Polgármesteri Hivatal, valamint </w:t>
      </w:r>
      <w:r>
        <w:t xml:space="preserve">az </w:t>
      </w:r>
      <w:r w:rsidRPr="00DF7904">
        <w:t xml:space="preserve">Egészségügyi, Gyermekjóléti és Szociális Intézmény épületei tekintetében az e) – i) </w:t>
      </w:r>
      <w:r>
        <w:t>üzemeltetési feladatokat látja el</w:t>
      </w:r>
      <w:r w:rsidRPr="00DF7904">
        <w:t>.</w:t>
      </w:r>
    </w:p>
    <w:p w:rsidR="007A62D2" w:rsidRDefault="007A62D2" w:rsidP="007A62D2">
      <w:pPr>
        <w:jc w:val="both"/>
      </w:pPr>
      <w:r>
        <w:t xml:space="preserve">A Kiskőrösi Egységes Gyógypedagógiai Módszertani Intézmény Integrált Óvoda, Általános Iskola, Készségfejlesztő Speciális Szakiskolában (Kiskőrös, </w:t>
      </w:r>
      <w:proofErr w:type="spellStart"/>
      <w:r>
        <w:t>Hrúz</w:t>
      </w:r>
      <w:proofErr w:type="spellEnd"/>
      <w:r>
        <w:t xml:space="preserve"> M.u.2/1.)  Önkormányzat által biztosítandó közétkeztetési feladatok ellátásához kapcsolódóan az ételek helyszínen történő kiadagolásának biztosítása és a kiadagoláshoz szükséges személyzet é</w:t>
      </w:r>
      <w:r>
        <w:t>s étkeztetés utáni elmosogatás.</w:t>
      </w:r>
      <w:bookmarkStart w:id="0" w:name="_GoBack"/>
      <w:bookmarkEnd w:id="0"/>
    </w:p>
    <w:p w:rsidR="00ED3C8E" w:rsidRDefault="00ED3C8E" w:rsidP="00DF7904">
      <w:pPr>
        <w:jc w:val="both"/>
      </w:pPr>
    </w:p>
    <w:p w:rsidR="00ED3C8E" w:rsidRDefault="00ED3C8E" w:rsidP="00CE01C2">
      <w:pPr>
        <w:pStyle w:val="Lista3"/>
        <w:ind w:left="283"/>
        <w:jc w:val="both"/>
      </w:pPr>
      <w:r>
        <w:t xml:space="preserve">5.) </w:t>
      </w:r>
      <w:r w:rsidRPr="00CA4EF6">
        <w:t xml:space="preserve"> Önkormányzat kötelezettsége:</w:t>
      </w:r>
    </w:p>
    <w:p w:rsidR="00ED3C8E" w:rsidRPr="00CE01C2" w:rsidRDefault="00ED3C8E" w:rsidP="00CE01C2">
      <w:pPr>
        <w:pStyle w:val="Lista3"/>
        <w:ind w:left="283"/>
        <w:jc w:val="both"/>
        <w:rPr>
          <w:rFonts w:ascii="Calibri" w:hAnsi="Calibri" w:cs="Calibri"/>
          <w:sz w:val="22"/>
          <w:szCs w:val="22"/>
        </w:rPr>
      </w:pPr>
      <w:r w:rsidRPr="00CA4EF6">
        <w:tab/>
      </w:r>
      <w:r>
        <w:t xml:space="preserve">a) </w:t>
      </w:r>
      <w:proofErr w:type="spellStart"/>
      <w:r w:rsidRPr="00CA4EF6">
        <w:t>a</w:t>
      </w:r>
      <w:proofErr w:type="spellEnd"/>
      <w:r w:rsidRPr="00CA4EF6">
        <w:t xml:space="preserve"> közfeladatok ellátásához szükséges önkormányzati rendeletek megalkotása,</w:t>
      </w:r>
    </w:p>
    <w:p w:rsidR="00ED3C8E" w:rsidRPr="00CE01C2" w:rsidRDefault="00ED3C8E" w:rsidP="00CE01C2">
      <w:pPr>
        <w:jc w:val="both"/>
      </w:pPr>
      <w:r>
        <w:rPr>
          <w:rFonts w:ascii="Calibri" w:hAnsi="Calibri" w:cs="Calibri"/>
          <w:sz w:val="22"/>
          <w:szCs w:val="22"/>
        </w:rPr>
        <w:t xml:space="preserve">      </w:t>
      </w:r>
      <w:r w:rsidRPr="00CE01C2">
        <w:t xml:space="preserve">b) a </w:t>
      </w:r>
      <w:proofErr w:type="spellStart"/>
      <w:r w:rsidRPr="00CE01C2">
        <w:t>Tamogatott</w:t>
      </w:r>
      <w:proofErr w:type="spellEnd"/>
      <w:r w:rsidRPr="00CE01C2">
        <w:t xml:space="preserve"> hatékony és folyamatos ellátásához szükséges információk és adatok  </w:t>
      </w:r>
    </w:p>
    <w:p w:rsidR="00ED3C8E" w:rsidRPr="00CE01C2" w:rsidRDefault="00ED3C8E" w:rsidP="00CE01C2">
      <w:pPr>
        <w:jc w:val="both"/>
      </w:pPr>
      <w:r w:rsidRPr="00CE01C2">
        <w:t xml:space="preserve">       </w:t>
      </w:r>
      <w:proofErr w:type="gramStart"/>
      <w:r w:rsidRPr="00CE01C2">
        <w:t>szolgáltatása</w:t>
      </w:r>
      <w:proofErr w:type="gramEnd"/>
      <w:r w:rsidRPr="00CE01C2">
        <w:t xml:space="preserve">, </w:t>
      </w:r>
    </w:p>
    <w:p w:rsidR="00ED3C8E" w:rsidRDefault="00ED3C8E" w:rsidP="00CE01C2">
      <w:pPr>
        <w:jc w:val="both"/>
      </w:pPr>
      <w:r w:rsidRPr="00CE01C2">
        <w:t xml:space="preserve">      c) a jelen szerződésben meghatározott és egyéb közfeladatok körébe tartozó és </w:t>
      </w:r>
      <w:proofErr w:type="gramStart"/>
      <w:r w:rsidRPr="00CE01C2">
        <w:t>a</w:t>
      </w:r>
      <w:proofErr w:type="gramEnd"/>
      <w:r w:rsidRPr="00CE01C2">
        <w:t xml:space="preserve"> </w:t>
      </w:r>
    </w:p>
    <w:p w:rsidR="00ED3C8E" w:rsidRPr="00CE01C2" w:rsidRDefault="00ED3C8E" w:rsidP="00CE01C2">
      <w:pPr>
        <w:jc w:val="both"/>
      </w:pPr>
      <w:r>
        <w:t xml:space="preserve">      </w:t>
      </w:r>
      <w:proofErr w:type="gramStart"/>
      <w:r w:rsidRPr="00CE01C2">
        <w:t>településen</w:t>
      </w:r>
      <w:proofErr w:type="gramEnd"/>
      <w:r w:rsidRPr="00CE01C2">
        <w:t xml:space="preserve"> folyó tevékenységek összehangolásának elősegítése. </w:t>
      </w:r>
    </w:p>
    <w:p w:rsidR="00ED3C8E" w:rsidRPr="00CE01C2" w:rsidRDefault="00ED3C8E" w:rsidP="00CE01C2">
      <w:pPr>
        <w:jc w:val="both"/>
      </w:pPr>
    </w:p>
    <w:p w:rsidR="00ED3C8E" w:rsidRPr="00CE01C2" w:rsidRDefault="00ED3C8E" w:rsidP="00CE01C2">
      <w:pPr>
        <w:jc w:val="both"/>
      </w:pPr>
      <w:r w:rsidRPr="00CE01C2">
        <w:t xml:space="preserve"> A Támogatott kötelezettsége:</w:t>
      </w:r>
    </w:p>
    <w:p w:rsidR="00ED3C8E" w:rsidRPr="00CE01C2" w:rsidRDefault="00ED3C8E" w:rsidP="00CE01C2">
      <w:pPr>
        <w:jc w:val="both"/>
        <w:rPr>
          <w:snapToGrid w:val="0"/>
        </w:rPr>
      </w:pPr>
      <w:r w:rsidRPr="00CE01C2">
        <w:rPr>
          <w:snapToGrid w:val="0"/>
        </w:rPr>
        <w:t xml:space="preserve">       </w:t>
      </w:r>
      <w:proofErr w:type="gramStart"/>
      <w:r w:rsidRPr="00CE01C2">
        <w:rPr>
          <w:snapToGrid w:val="0"/>
        </w:rPr>
        <w:t>a</w:t>
      </w:r>
      <w:proofErr w:type="gramEnd"/>
      <w:r w:rsidRPr="00CE01C2">
        <w:rPr>
          <w:snapToGrid w:val="0"/>
        </w:rPr>
        <w:t xml:space="preserve">) </w:t>
      </w:r>
      <w:proofErr w:type="spellStart"/>
      <w:r w:rsidRPr="00CE01C2">
        <w:rPr>
          <w:snapToGrid w:val="0"/>
        </w:rPr>
        <w:t>a</w:t>
      </w:r>
      <w:proofErr w:type="spellEnd"/>
      <w:r w:rsidRPr="00CE01C2">
        <w:rPr>
          <w:snapToGrid w:val="0"/>
        </w:rPr>
        <w:t xml:space="preserve"> közfeladatok ellátásához szükséges szabályzatok készítése, </w:t>
      </w:r>
    </w:p>
    <w:p w:rsidR="00ED3C8E" w:rsidRPr="00CE01C2" w:rsidRDefault="00ED3C8E" w:rsidP="00CE01C2">
      <w:pPr>
        <w:rPr>
          <w:snapToGrid w:val="0"/>
        </w:rPr>
      </w:pPr>
      <w:r w:rsidRPr="00CE01C2">
        <w:rPr>
          <w:snapToGrid w:val="0"/>
        </w:rPr>
        <w:t xml:space="preserve">       b) a közfeladatok ellátásához szükséges adminisztratív feladatok - ideértve a könyvelést, </w:t>
      </w:r>
    </w:p>
    <w:p w:rsidR="00ED3C8E" w:rsidRDefault="00ED3C8E" w:rsidP="00CE01C2">
      <w:pPr>
        <w:rPr>
          <w:snapToGrid w:val="0"/>
        </w:rPr>
      </w:pPr>
      <w:r w:rsidRPr="00CE01C2">
        <w:rPr>
          <w:snapToGrid w:val="0"/>
        </w:rPr>
        <w:t xml:space="preserve">      </w:t>
      </w:r>
      <w:proofErr w:type="gramStart"/>
      <w:r w:rsidRPr="00CE01C2">
        <w:rPr>
          <w:snapToGrid w:val="0"/>
        </w:rPr>
        <w:t>a</w:t>
      </w:r>
      <w:proofErr w:type="gramEnd"/>
      <w:r w:rsidRPr="00CE01C2">
        <w:rPr>
          <w:snapToGrid w:val="0"/>
        </w:rPr>
        <w:t xml:space="preserve"> számvitelt, bérszámfejtés, adminisztráció, nyilvántartás, adatbázis-kezelés, jogi ügyvitelt </w:t>
      </w:r>
    </w:p>
    <w:p w:rsidR="00ED3C8E" w:rsidRPr="00CE01C2" w:rsidRDefault="00ED3C8E" w:rsidP="00CE01C2">
      <w:pPr>
        <w:rPr>
          <w:snapToGrid w:val="0"/>
        </w:rPr>
      </w:pPr>
      <w:r>
        <w:rPr>
          <w:snapToGrid w:val="0"/>
        </w:rPr>
        <w:t xml:space="preserve">      </w:t>
      </w:r>
      <w:proofErr w:type="gramStart"/>
      <w:r w:rsidRPr="00CE01C2">
        <w:rPr>
          <w:snapToGrid w:val="0"/>
        </w:rPr>
        <w:t>is</w:t>
      </w:r>
      <w:proofErr w:type="gramEnd"/>
      <w:r w:rsidR="00474FBE">
        <w:rPr>
          <w:snapToGrid w:val="0"/>
        </w:rPr>
        <w:t xml:space="preserve"> </w:t>
      </w:r>
      <w:r w:rsidRPr="00CE01C2">
        <w:rPr>
          <w:snapToGrid w:val="0"/>
        </w:rPr>
        <w:t>- ellátása.</w:t>
      </w:r>
    </w:p>
    <w:p w:rsidR="00ED3C8E" w:rsidRPr="00DF7904" w:rsidRDefault="00ED3C8E" w:rsidP="00DF7904">
      <w:pPr>
        <w:jc w:val="both"/>
      </w:pPr>
    </w:p>
    <w:p w:rsidR="00ED3C8E" w:rsidRPr="00B142EB" w:rsidRDefault="00ED3C8E" w:rsidP="004B517A">
      <w:pPr>
        <w:ind w:left="170" w:hanging="170"/>
        <w:jc w:val="both"/>
      </w:pPr>
      <w:r>
        <w:t>6</w:t>
      </w:r>
      <w:r w:rsidRPr="00B142EB">
        <w:t xml:space="preserve">.) Az intézményekkel kapcsolatos, a jelen szerződés </w:t>
      </w:r>
      <w:r>
        <w:t xml:space="preserve">I. </w:t>
      </w:r>
      <w:r w:rsidRPr="00B142EB">
        <w:t>2.</w:t>
      </w:r>
      <w:r w:rsidRPr="00B142EB">
        <w:rPr>
          <w:rFonts w:ascii="Calibri" w:hAnsi="Calibri" w:cs="Calibri"/>
        </w:rPr>
        <w:t>)</w:t>
      </w:r>
      <w:r w:rsidR="00251BAF">
        <w:rPr>
          <w:rFonts w:ascii="Calibri" w:hAnsi="Calibri" w:cs="Calibri"/>
        </w:rPr>
        <w:t xml:space="preserve"> </w:t>
      </w:r>
      <w:r w:rsidRPr="00B142EB">
        <w:t>pontjában meghatározott karbantartási és ü</w:t>
      </w:r>
      <w:r>
        <w:t xml:space="preserve">zemeltetési </w:t>
      </w:r>
      <w:r w:rsidRPr="00B142EB">
        <w:t>és takarítási igényeket írásban, papír alapon, vagy a külön erre a célra kijelölt elektro</w:t>
      </w:r>
      <w:r>
        <w:t>nikus felületen kell jelezni Támogatott</w:t>
      </w:r>
      <w:r w:rsidRPr="00B142EB">
        <w:t xml:space="preserve"> által kijelölt személynek.</w:t>
      </w:r>
    </w:p>
    <w:p w:rsidR="00ED3C8E" w:rsidRPr="00B142EB" w:rsidRDefault="00ED3C8E" w:rsidP="00270AC0">
      <w:pPr>
        <w:jc w:val="both"/>
      </w:pPr>
    </w:p>
    <w:p w:rsidR="00ED3C8E" w:rsidRPr="00531751" w:rsidRDefault="00ED3C8E" w:rsidP="004B517A">
      <w:pPr>
        <w:ind w:left="170" w:hanging="170"/>
        <w:jc w:val="both"/>
      </w:pPr>
      <w:r>
        <w:t>7</w:t>
      </w:r>
      <w:r w:rsidRPr="00B142EB">
        <w:t xml:space="preserve">.) A Támogatott vállalja, hogy a működtetési feladatokat az intézmény napi működésének ideje alatt biztosítja, ezen időszakon kívül- ideértve a munka és </w:t>
      </w:r>
      <w:r w:rsidRPr="00D80F9E">
        <w:t xml:space="preserve">ünnepnapokat is, gondoskodik az általános működtetési feladatokról. Az előre bejelentett rendezvények esetén kérésre portaszolgálatot, vagy a jelen </w:t>
      </w:r>
      <w:r w:rsidRPr="00B142EB">
        <w:t>szerződésben meghatározott mértéken felül takarítást biztosít. Amennyiben ezen a napi működési időn kívül eső szolgáltatások nem haladják meg havi átlagban a teljes szolgáltatási idő és takarítási terület 5 %-át – az adott intézmény</w:t>
      </w:r>
      <w:r w:rsidR="0073099E">
        <w:t xml:space="preserve">re vetítve-, akkor erre többlet </w:t>
      </w:r>
      <w:r w:rsidRPr="00B142EB">
        <w:t xml:space="preserve">támogatásra nem jogosult. A jelen szerződésben meghatározott feladatok ellátásán felül a Támogatott külön szerződést köt az </w:t>
      </w:r>
      <w:r w:rsidRPr="00531751">
        <w:t>Önkormányzattal.</w:t>
      </w:r>
    </w:p>
    <w:p w:rsidR="00ED3C8E" w:rsidRPr="00B142EB" w:rsidRDefault="00ED3C8E" w:rsidP="004B517A">
      <w:pPr>
        <w:ind w:left="170"/>
        <w:jc w:val="both"/>
      </w:pPr>
      <w:r w:rsidRPr="00531751">
        <w:t xml:space="preserve">A jelen szerződésben meghatározott intézményekben évente kétszer nagytakarítást kell végezni. A nagytakarítást iskolai szünet időtartama alatt kell elvégezni. </w:t>
      </w:r>
      <w:r w:rsidRPr="00B142EB">
        <w:t>A nagytakarítás magába foglalja a teljes szőnyegtiszt</w:t>
      </w:r>
      <w:r>
        <w:t>ítási, ablaktisztítási, és textí</w:t>
      </w:r>
      <w:r w:rsidRPr="00B142EB">
        <w:t>liák (pl.: függöny) szükség szerinti mosatási feladatait.</w:t>
      </w:r>
    </w:p>
    <w:p w:rsidR="00ED3C8E" w:rsidRPr="00B142EB" w:rsidRDefault="00ED3C8E" w:rsidP="004B517A">
      <w:pPr>
        <w:ind w:left="170"/>
        <w:jc w:val="both"/>
      </w:pPr>
      <w:r w:rsidRPr="00B142EB">
        <w:lastRenderedPageBreak/>
        <w:t>A jelen szerződésben foglalt takarítási közfeladat magában foglalja, hogy takarításhoz szükséges eszközöket a Támogatottnak kell biztosítani- ideértve a szükséges védőfelszereléseket, takarító eszközöket és takarító szereket.</w:t>
      </w:r>
    </w:p>
    <w:p w:rsidR="00ED3C8E" w:rsidRPr="00B142EB" w:rsidRDefault="00ED3C8E" w:rsidP="00270AC0">
      <w:pPr>
        <w:jc w:val="both"/>
      </w:pPr>
    </w:p>
    <w:p w:rsidR="00ED3C8E" w:rsidRPr="00B142EB" w:rsidRDefault="00ED3C8E" w:rsidP="004B517A">
      <w:pPr>
        <w:ind w:left="170" w:hanging="170"/>
        <w:jc w:val="both"/>
      </w:pPr>
      <w:r>
        <w:t>8</w:t>
      </w:r>
      <w:r w:rsidRPr="00B142EB">
        <w:t>.) Rendkívüli működési zavar esetén (csőtörés, tűzeset stb.) köteles gondoskodni az azonnali kárenyhítési feladatokról, és az Önkormányzatot haladéktala</w:t>
      </w:r>
      <w:r>
        <w:t>nul értesítenie kell</w:t>
      </w:r>
      <w:r w:rsidRPr="00B142EB">
        <w:t>.</w:t>
      </w:r>
    </w:p>
    <w:p w:rsidR="00ED3C8E" w:rsidRPr="00B142EB" w:rsidRDefault="00ED3C8E" w:rsidP="00270AC0">
      <w:pPr>
        <w:jc w:val="both"/>
      </w:pPr>
    </w:p>
    <w:p w:rsidR="00ED3C8E" w:rsidRPr="00B142EB" w:rsidRDefault="00ED3C8E" w:rsidP="00F33FE2">
      <w:pPr>
        <w:ind w:left="170" w:hanging="170"/>
        <w:jc w:val="both"/>
      </w:pPr>
      <w:r>
        <w:t>9</w:t>
      </w:r>
      <w:r w:rsidRPr="00B142EB">
        <w:t>.) Az épületek állagát érintő és a karbantartás szokásos mértékét meghaladó szükséges felújítási munkálatokról évente jelentést készít az Önkormányzat részére.</w:t>
      </w:r>
    </w:p>
    <w:p w:rsidR="00ED3C8E" w:rsidRPr="00417E01" w:rsidRDefault="00ED3C8E" w:rsidP="00270AC0">
      <w:pPr>
        <w:jc w:val="both"/>
      </w:pPr>
    </w:p>
    <w:p w:rsidR="00ED3C8E" w:rsidRPr="00531751" w:rsidRDefault="00ED3C8E" w:rsidP="00531751">
      <w:pPr>
        <w:ind w:left="170" w:hanging="170"/>
        <w:jc w:val="both"/>
      </w:pPr>
      <w:r>
        <w:t>10</w:t>
      </w:r>
      <w:r w:rsidRPr="00531751">
        <w:t>.) A Támogatott</w:t>
      </w:r>
      <w:r>
        <w:t xml:space="preserve"> a nettó </w:t>
      </w:r>
      <w:r w:rsidRPr="00A2574A">
        <w:t>200</w:t>
      </w:r>
      <w:r>
        <w:t xml:space="preserve"> </w:t>
      </w:r>
      <w:r w:rsidRPr="00A2574A">
        <w:t>000,- Ft</w:t>
      </w:r>
      <w:r w:rsidRPr="00531751">
        <w:t xml:space="preserve">-ot el nem érő anyagköltségű munkákat önállóan elvégezheti és jogosult ezen anyagköltségnek az Önkormányzat felé történő érvényesítésére. A nettó </w:t>
      </w:r>
      <w:r w:rsidRPr="00A2574A">
        <w:t>200</w:t>
      </w:r>
      <w:r>
        <w:t xml:space="preserve"> </w:t>
      </w:r>
      <w:r w:rsidRPr="00A2574A">
        <w:t>000,- Ft</w:t>
      </w:r>
      <w:r w:rsidRPr="00531751">
        <w:t xml:space="preserve">-ot elérő vagy meghaladó anyagköltségű, karbantartási munkák, valamint a nettó </w:t>
      </w:r>
      <w:r w:rsidRPr="00A2574A">
        <w:t>200 000,- Ft</w:t>
      </w:r>
      <w:r w:rsidRPr="00531751">
        <w:t>-ot meghaladó alvállalkoz</w:t>
      </w:r>
      <w:r>
        <w:t xml:space="preserve">ói munkák esetén a Kiskőrösi Polgármesteri Hivatal (továbbiakban: Hivatal) </w:t>
      </w:r>
      <w:r w:rsidRPr="0087466D">
        <w:t>Stratégiai és Városüzemeltetési osztály</w:t>
      </w:r>
      <w:r>
        <w:t>ával</w:t>
      </w:r>
      <w:r w:rsidRPr="00531751">
        <w:t xml:space="preserve"> köteles egyeztetni. A felhasználás előtt 5 munkanappal írásban (papíron, vagy</w:t>
      </w:r>
      <w:r>
        <w:t xml:space="preserve"> e-mailben) jelzi a Támogatott</w:t>
      </w:r>
      <w:r w:rsidRPr="00531751">
        <w:t xml:space="preserve"> a</w:t>
      </w:r>
      <w:r>
        <w:t xml:space="preserve"> felmerült igényt. Amennyiben a </w:t>
      </w:r>
      <w:r w:rsidRPr="0087466D">
        <w:t>Stratégiai és Városüzemeltetési osztály</w:t>
      </w:r>
      <w:r>
        <w:t>tól</w:t>
      </w:r>
      <w:r w:rsidRPr="00531751">
        <w:t xml:space="preserve"> az 5 munkanap alatt válasz nem érkezik, úgy az az igény jóváhagyásaként értendő. Ez nem vonatkozik az azonnali kárelhárítást igénylő, vagy életveszély megszüntetését célzó karbantartási munkákra, ebben az esetben Támogatott Ügyvezetője dönt, majd 3 munkanapon belül tájékoztatja az Önkormányzatot.</w:t>
      </w:r>
    </w:p>
    <w:p w:rsidR="00ED3C8E" w:rsidRPr="00531751" w:rsidRDefault="00ED3C8E" w:rsidP="00270AC0"/>
    <w:p w:rsidR="00ED3C8E" w:rsidRPr="00B142EB" w:rsidRDefault="00ED3C8E" w:rsidP="00137D5E">
      <w:pPr>
        <w:ind w:left="170" w:hanging="170"/>
        <w:jc w:val="both"/>
      </w:pPr>
      <w:r w:rsidRPr="00B142EB">
        <w:t>1</w:t>
      </w:r>
      <w:r>
        <w:t>1</w:t>
      </w:r>
      <w:r w:rsidRPr="00B142EB">
        <w:t>.) A Támogatott a szerződés teljesítését érintő lényeges körülményekben bekövetkező változásokról, illetve eseményekről a kijelölt kapcsolattartója útján haladéktalanul köteles tájékoztatni az Önkormányzatot és az érintett intézményt, és köteles haladéktalanul válaszolni a hozzá intézett kérdésekre.</w:t>
      </w:r>
    </w:p>
    <w:p w:rsidR="00ED3C8E" w:rsidRPr="00B142EB" w:rsidRDefault="00ED3C8E" w:rsidP="00270AC0"/>
    <w:p w:rsidR="00ED3C8E" w:rsidRPr="00B142EB" w:rsidRDefault="00ED3C8E" w:rsidP="007E5259">
      <w:pPr>
        <w:ind w:left="170" w:hanging="170"/>
        <w:jc w:val="both"/>
      </w:pPr>
      <w:r w:rsidRPr="00B142EB">
        <w:t>1</w:t>
      </w:r>
      <w:r>
        <w:t>2</w:t>
      </w:r>
      <w:r w:rsidRPr="00B142EB">
        <w:t>.) A Támogatott kijelenti, hogy a feladatellátáshoz szükséges vonatkozó jogszabályokat, szakhatósági előírásokat, szakmai követelményeket és nyilvántartási kötelezettségeket ismeri és betartja, a megfelelő és szükséges engedélyekkel rendelkezik, illetve azok szükséges módosítása iránt jelen szerződés aláírását követő 30 napon belül intézkedik.</w:t>
      </w:r>
    </w:p>
    <w:p w:rsidR="00ED3C8E" w:rsidRPr="00B142EB" w:rsidRDefault="00ED3C8E" w:rsidP="00270AC0"/>
    <w:p w:rsidR="00ED3C8E" w:rsidRPr="0087221E" w:rsidRDefault="00ED3C8E" w:rsidP="003518DE">
      <w:pPr>
        <w:jc w:val="both"/>
      </w:pPr>
      <w:r w:rsidRPr="00B142EB">
        <w:t>1</w:t>
      </w:r>
      <w:r>
        <w:t>3</w:t>
      </w:r>
      <w:r w:rsidRPr="00B142EB">
        <w:t xml:space="preserve">.) </w:t>
      </w:r>
      <w:r w:rsidRPr="0087221E">
        <w:t xml:space="preserve">A szerződő Felek e szerződés teljesítésével összefüggésben felmerülő közleményeket dokumentálható módon (e- mail üzenettel, faxon) juttatja el egymás részére. Előzetes egyeztetés során állapítják meg a Felek a szolgáltatás megkezdéséig a kapcsolattartóik elérhetőségét. A </w:t>
      </w:r>
      <w:r>
        <w:t>Támogatott</w:t>
      </w:r>
      <w:r w:rsidRPr="0087221E">
        <w:t xml:space="preserve"> vállalja, hogy az általa kijelölt kapcsolattart</w:t>
      </w:r>
      <w:r>
        <w:t xml:space="preserve">ási mód 24 </w:t>
      </w:r>
      <w:proofErr w:type="gramStart"/>
      <w:r>
        <w:t xml:space="preserve">órás </w:t>
      </w:r>
      <w:r w:rsidRPr="0087221E">
        <w:t xml:space="preserve"> elérhetőségét</w:t>
      </w:r>
      <w:proofErr w:type="gramEnd"/>
      <w:r w:rsidRPr="0087221E">
        <w:t xml:space="preserve"> biztosítja, mind az intézmények, mind az Önkormányzat kapcsolattartója számára.</w:t>
      </w:r>
    </w:p>
    <w:p w:rsidR="00ED3C8E" w:rsidRDefault="00ED3C8E" w:rsidP="00270AC0">
      <w:pPr>
        <w:jc w:val="both"/>
      </w:pPr>
    </w:p>
    <w:p w:rsidR="00ED3C8E" w:rsidRPr="00B142EB" w:rsidRDefault="00ED3C8E" w:rsidP="00D7576B">
      <w:pPr>
        <w:ind w:left="170" w:hanging="170"/>
        <w:jc w:val="both"/>
      </w:pPr>
      <w:r>
        <w:t>14.</w:t>
      </w:r>
      <w:r>
        <w:rPr>
          <w:rFonts w:ascii="Calibri" w:hAnsi="Calibri" w:cs="Calibri"/>
        </w:rPr>
        <w:t>)</w:t>
      </w:r>
      <w:r>
        <w:t xml:space="preserve"> A Támogatott vállalja, hogy </w:t>
      </w:r>
      <w:r w:rsidRPr="00A22C91">
        <w:t>a nemzeti köznevelésről szóló törvény végrehajtásáról szóló 229/2012. (VIII.28.) Korm. rendelet</w:t>
      </w:r>
      <w:r>
        <w:t xml:space="preserve"> rendelkezései alapján vállalja az állami intézményfenntartó központ által fenntartott köznevelési intézmény feladatainak ellátását szolgáló ingó és ingatlan vagyon működtetését. </w:t>
      </w:r>
    </w:p>
    <w:p w:rsidR="00ED3C8E" w:rsidRPr="00B142EB" w:rsidRDefault="00ED3C8E" w:rsidP="00270AC0">
      <w:pPr>
        <w:jc w:val="both"/>
      </w:pPr>
    </w:p>
    <w:p w:rsidR="00ED3C8E" w:rsidRPr="00B142EB" w:rsidRDefault="00ED3C8E" w:rsidP="00270AC0">
      <w:pPr>
        <w:jc w:val="center"/>
        <w:outlineLvl w:val="0"/>
        <w:rPr>
          <w:b/>
          <w:bCs/>
        </w:rPr>
      </w:pPr>
      <w:r w:rsidRPr="00B142EB">
        <w:rPr>
          <w:b/>
          <w:bCs/>
        </w:rPr>
        <w:t>II.</w:t>
      </w:r>
    </w:p>
    <w:p w:rsidR="00ED3C8E" w:rsidRPr="00B142EB" w:rsidRDefault="00ED3C8E" w:rsidP="00270AC0">
      <w:pPr>
        <w:jc w:val="center"/>
        <w:outlineLvl w:val="0"/>
        <w:rPr>
          <w:b/>
          <w:bCs/>
        </w:rPr>
      </w:pPr>
    </w:p>
    <w:p w:rsidR="00ED3C8E" w:rsidRPr="00B142EB" w:rsidRDefault="00ED3C8E" w:rsidP="00270AC0">
      <w:pPr>
        <w:jc w:val="center"/>
        <w:rPr>
          <w:b/>
          <w:bCs/>
        </w:rPr>
      </w:pPr>
      <w:r w:rsidRPr="00B142EB">
        <w:rPr>
          <w:b/>
          <w:bCs/>
        </w:rPr>
        <w:t>A szerződés tartama, felülvizsgálata</w:t>
      </w:r>
    </w:p>
    <w:p w:rsidR="00ED3C8E" w:rsidRPr="0016032E" w:rsidRDefault="00ED3C8E" w:rsidP="00270AC0">
      <w:pPr>
        <w:rPr>
          <w:color w:val="FF0000"/>
        </w:rPr>
      </w:pPr>
    </w:p>
    <w:p w:rsidR="00ED3C8E" w:rsidRPr="00B142EB" w:rsidRDefault="00ED3C8E" w:rsidP="00417E01">
      <w:pPr>
        <w:pStyle w:val="Listaszerbekezds"/>
        <w:numPr>
          <w:ilvl w:val="0"/>
          <w:numId w:val="20"/>
        </w:numPr>
        <w:spacing w:line="240" w:lineRule="auto"/>
        <w:ind w:left="170" w:hanging="170"/>
        <w:jc w:val="both"/>
        <w:rPr>
          <w:rFonts w:ascii="Times New Roman" w:hAnsi="Times New Roman" w:cs="Times New Roman"/>
          <w:sz w:val="24"/>
          <w:szCs w:val="24"/>
        </w:rPr>
      </w:pPr>
      <w:r w:rsidRPr="00B142EB">
        <w:rPr>
          <w:rFonts w:ascii="Times New Roman" w:hAnsi="Times New Roman" w:cs="Times New Roman"/>
          <w:sz w:val="24"/>
          <w:szCs w:val="24"/>
        </w:rPr>
        <w:t>Jelen megállapodást felek</w:t>
      </w:r>
      <w:r>
        <w:rPr>
          <w:rFonts w:ascii="Times New Roman" w:hAnsi="Times New Roman" w:cs="Times New Roman"/>
          <w:sz w:val="24"/>
          <w:szCs w:val="24"/>
        </w:rPr>
        <w:t xml:space="preserve"> </w:t>
      </w:r>
      <w:r w:rsidRPr="00A2574A">
        <w:rPr>
          <w:rFonts w:ascii="Times New Roman" w:hAnsi="Times New Roman" w:cs="Times New Roman"/>
          <w:sz w:val="24"/>
          <w:szCs w:val="24"/>
        </w:rPr>
        <w:t>2015. július 1. napjától 2020. június 30. napjáig, 5 éves</w:t>
      </w:r>
      <w:r w:rsidRPr="00417E01">
        <w:rPr>
          <w:rFonts w:ascii="Times New Roman" w:hAnsi="Times New Roman" w:cs="Times New Roman"/>
          <w:color w:val="FF0000"/>
          <w:sz w:val="24"/>
          <w:szCs w:val="24"/>
        </w:rPr>
        <w:t xml:space="preserve"> </w:t>
      </w:r>
      <w:r w:rsidRPr="00B142EB">
        <w:rPr>
          <w:rFonts w:ascii="Times New Roman" w:hAnsi="Times New Roman" w:cs="Times New Roman"/>
          <w:sz w:val="24"/>
          <w:szCs w:val="24"/>
        </w:rPr>
        <w:t xml:space="preserve">időtartamra kötik meg. </w:t>
      </w:r>
    </w:p>
    <w:p w:rsidR="00ED3C8E" w:rsidRPr="0008043F" w:rsidRDefault="00ED3C8E" w:rsidP="0012238B">
      <w:pPr>
        <w:ind w:left="170" w:hanging="170"/>
        <w:jc w:val="both"/>
      </w:pPr>
      <w:r w:rsidRPr="0008043F">
        <w:lastRenderedPageBreak/>
        <w:t>2.) Kiskőrös Város Önkormányzata, mint Alapító kijelenti, hogy a Támogatott tevékenysége során önkormányzati közfeladatot lát el.</w:t>
      </w:r>
    </w:p>
    <w:p w:rsidR="00ED3C8E" w:rsidRPr="0008043F" w:rsidRDefault="00ED3C8E" w:rsidP="00270AC0"/>
    <w:p w:rsidR="00ED3C8E" w:rsidRPr="00B142EB" w:rsidRDefault="00ED3C8E" w:rsidP="0012238B">
      <w:pPr>
        <w:ind w:left="170" w:hanging="170"/>
        <w:jc w:val="both"/>
      </w:pPr>
      <w:r w:rsidRPr="0008043F">
        <w:t>3.) A Támogatott köteles biztosítani a szerző</w:t>
      </w:r>
      <w:r w:rsidRPr="00B142EB">
        <w:t>dés szerinti szolgáltatás folyamatosságát addig, amíg erre az esetleges új szerződő fél írásban kötelezettséget nem vállal, ebben az esetben a támogatás arányos része illeti csak meg a Támogatottat.</w:t>
      </w:r>
    </w:p>
    <w:p w:rsidR="00ED3C8E" w:rsidRPr="0008043F" w:rsidRDefault="00ED3C8E" w:rsidP="00270AC0">
      <w:pPr>
        <w:jc w:val="both"/>
      </w:pPr>
    </w:p>
    <w:p w:rsidR="00ED3C8E" w:rsidRPr="0008043F" w:rsidRDefault="00ED3C8E" w:rsidP="00501E70">
      <w:pPr>
        <w:ind w:left="170" w:hanging="170"/>
        <w:jc w:val="both"/>
      </w:pPr>
      <w:r w:rsidRPr="0008043F">
        <w:t>4.) Amennyiben a támogatott feladat megvalósítása részben vagy egészben meghiúsul, tartós akadályban ütközik, illetve annak bekövetkezése fenyeget, az Önkormányzatot elállási/ felmondási jogának gyakorlására alapot adó valamely felsorolt körülmény bekövetkezik vagy a támogatott tevékenység összköltsége a tervezetthez képest csökken, elletve a szerződésben rögzített egyéb feltételb</w:t>
      </w:r>
      <w:r>
        <w:t>en változás következik be, ezt Támogatott</w:t>
      </w:r>
      <w:r w:rsidRPr="0008043F">
        <w:t xml:space="preserve"> a tudomására jutástól számított 8 napon belül köteles jelenteni az Önkormányzatnak. </w:t>
      </w:r>
    </w:p>
    <w:p w:rsidR="00ED3C8E" w:rsidRPr="0008043F" w:rsidRDefault="00ED3C8E" w:rsidP="00270AC0">
      <w:pPr>
        <w:jc w:val="both"/>
      </w:pPr>
    </w:p>
    <w:p w:rsidR="00ED3C8E" w:rsidRPr="00B45652" w:rsidRDefault="00ED3C8E" w:rsidP="00501E70">
      <w:pPr>
        <w:ind w:left="170" w:hanging="170"/>
        <w:jc w:val="both"/>
      </w:pPr>
      <w:r w:rsidRPr="00B45652">
        <w:t>5.) Amennyiben az államháztartásról szóló törvény végrehajtásáról szóló 368/2011.</w:t>
      </w:r>
      <w:r>
        <w:t>(</w:t>
      </w:r>
      <w:r w:rsidRPr="00B45652">
        <w:t xml:space="preserve">XII.31.) </w:t>
      </w:r>
      <w:proofErr w:type="gramStart"/>
      <w:r w:rsidRPr="00B45652">
        <w:t xml:space="preserve">Korm. rendelet (továbbiakban: </w:t>
      </w:r>
      <w:proofErr w:type="spellStart"/>
      <w:r w:rsidRPr="00B45652">
        <w:t>Ávr</w:t>
      </w:r>
      <w:proofErr w:type="spellEnd"/>
      <w:r w:rsidRPr="00B45652">
        <w:t>) 82.§</w:t>
      </w:r>
      <w:proofErr w:type="spellStart"/>
      <w:r w:rsidRPr="00B45652">
        <w:t>-ban</w:t>
      </w:r>
      <w:proofErr w:type="spellEnd"/>
      <w:r w:rsidRPr="00B45652">
        <w:t xml:space="preserve"> meghatározott bármely körülmény bekövetkezik, a támogatott tevékenység összköltsége a tervezetthez képest csökken, a kedvezményezett adólevonási jogosultságában, más adataiban, vagy a költségvetési támogatás egyéb – a pályázati kiírásban meghatározott, a támogatási igényben ismertetett, vagy a jogszabályban, támogatói okiratban, támogatási szerződésben rögzített – feltételeiben változás következik be, a kedvezményezett a tudomására jutástól számított nyolc napon belül köteles azt í</w:t>
      </w:r>
      <w:r>
        <w:t>rásban bejelenteni az Önkormányzatnak</w:t>
      </w:r>
      <w:r w:rsidRPr="00B45652">
        <w:t>.</w:t>
      </w:r>
      <w:proofErr w:type="gramEnd"/>
      <w:r w:rsidRPr="00B45652">
        <w:t xml:space="preserve"> A bejelentést követően az Önkormányzat 15 napon belül kezdeményezi a szerződés módosítását, a támogatás csökkentését, felmondását, vagy a jogosulatlanul felvett támogatás visszakövetelését.</w:t>
      </w:r>
    </w:p>
    <w:p w:rsidR="00ED3C8E" w:rsidRPr="00B45652" w:rsidRDefault="00ED3C8E" w:rsidP="00270AC0"/>
    <w:p w:rsidR="00ED3C8E" w:rsidRPr="007B03A9" w:rsidRDefault="00ED3C8E" w:rsidP="00501E70">
      <w:pPr>
        <w:ind w:left="170" w:hanging="170"/>
        <w:jc w:val="both"/>
      </w:pPr>
      <w:r w:rsidRPr="007B03A9">
        <w:t>6.) Az intézményeken belüli üzemeltetési és karbantartási szolgáltatási közfeladat biztosítása érdekében a szolgáltatás folyamatosságának biztosítására vonatkozó kötelezettség a szerződés lejártának, ill. felmondásának esetére is terheli a Támogatottat, amíg az Önkormányzat és a jelen szerződésben meghatározott intézmények nem köt</w:t>
      </w:r>
      <w:r>
        <w:t>nek</w:t>
      </w:r>
      <w:r w:rsidRPr="007B03A9">
        <w:t xml:space="preserve"> szerződést a jelenlegi, ill. egy másik szolgáltatóval. Ezen időszakra az Önkormányzat külön szerződést köt a Támogatottal.</w:t>
      </w:r>
    </w:p>
    <w:p w:rsidR="00ED3C8E" w:rsidRPr="007B03A9" w:rsidRDefault="00ED3C8E" w:rsidP="00270AC0">
      <w:pPr>
        <w:jc w:val="both"/>
      </w:pPr>
    </w:p>
    <w:p w:rsidR="00ED3C8E" w:rsidRPr="005D260A" w:rsidRDefault="00ED3C8E" w:rsidP="001502DC">
      <w:pPr>
        <w:ind w:left="170" w:hanging="170"/>
        <w:jc w:val="both"/>
      </w:pPr>
      <w:r w:rsidRPr="005D260A">
        <w:t>7.) A Támogatott a jelen támogatási szerződés aláírásával kijelenti, hogy a feladat ellátásához szükséges képzettséggel és szakértelemmel, illetve alkalmazási feltételekkel rendelkező megfelelő munkaerő alkalmazásával látja el feladatát.</w:t>
      </w:r>
    </w:p>
    <w:p w:rsidR="00ED3C8E" w:rsidRPr="005D260A" w:rsidRDefault="00ED3C8E" w:rsidP="001502DC">
      <w:pPr>
        <w:ind w:left="170"/>
        <w:jc w:val="both"/>
      </w:pPr>
      <w:r w:rsidRPr="005D260A">
        <w:t>A Támogatott a dolgozói által okozott szándékos vagy gondatlan károkozásért teljes körű és korlátlan felelősséget vállal. A Támogatott kötelezettsége teljesítéséhez közreműködőt saját felelősségére vehet igénybe.</w:t>
      </w:r>
    </w:p>
    <w:p w:rsidR="00ED3C8E" w:rsidRPr="00A2574A" w:rsidRDefault="00ED3C8E" w:rsidP="001502DC">
      <w:pPr>
        <w:ind w:left="170"/>
        <w:jc w:val="both"/>
      </w:pPr>
      <w:r w:rsidRPr="00A2574A">
        <w:t xml:space="preserve">A Támogatott vállalja, hogy a jelen megállapodásban rögzített tevékenysége megkezdésekor a vonatkozó felelősségbiztosítással rendelkezik. </w:t>
      </w:r>
    </w:p>
    <w:p w:rsidR="00ED3C8E" w:rsidRPr="005D260A" w:rsidRDefault="00ED3C8E" w:rsidP="00270AC0"/>
    <w:p w:rsidR="00ED3C8E" w:rsidRPr="005105C6" w:rsidRDefault="00ED3C8E" w:rsidP="001502DC">
      <w:pPr>
        <w:ind w:left="170" w:hanging="170"/>
        <w:jc w:val="both"/>
      </w:pPr>
      <w:r w:rsidRPr="005105C6">
        <w:t>8) A Támogatott vállalja, hogy amennyiben a feladat ellátása során akár az Önkormányzatot, akár az intézményeit, vagy annak ellátottjait érintő kárenyhítésre, vagy költségkímélő, takarékos megoldások alkalmazására van mód, akkor az ehhez szükséges intézkedést megteszi és haladéktalan jelzéssel él a megfelelő szerv, személy felé (pl. csőtörés, tűzeset vagy egyéb meghibásodás jelzése).</w:t>
      </w:r>
    </w:p>
    <w:p w:rsidR="00ED3C8E" w:rsidRPr="005105C6" w:rsidRDefault="00ED3C8E" w:rsidP="00270AC0"/>
    <w:p w:rsidR="00ED3C8E" w:rsidRPr="005105C6" w:rsidRDefault="00ED3C8E" w:rsidP="00555B8A">
      <w:pPr>
        <w:ind w:left="170" w:hanging="170"/>
        <w:jc w:val="both"/>
      </w:pPr>
      <w:r w:rsidRPr="005105C6">
        <w:t>9.) A Támogatott tudomásul veszi, hogy a jelen szerződés tárgyát képező feladat vagy egyes feladatok más részére történő átadásához az Önkormányzat előzetes írásbeli hozzájárulása nélkül nem lehetséges.</w:t>
      </w:r>
    </w:p>
    <w:p w:rsidR="00ED3C8E" w:rsidRPr="005105C6" w:rsidRDefault="00ED3C8E" w:rsidP="00270AC0">
      <w:pPr>
        <w:jc w:val="both"/>
      </w:pPr>
    </w:p>
    <w:p w:rsidR="00ED3C8E" w:rsidRDefault="00ED3C8E" w:rsidP="00555B8A">
      <w:pPr>
        <w:ind w:left="170" w:hanging="170"/>
        <w:jc w:val="both"/>
      </w:pPr>
      <w:r w:rsidRPr="005105C6">
        <w:t>10.) Amennyiben a jelen szerződésben meghatározott feladat ellátását a Támogatott nem vagy nem megfelelően teljesíti, akkor az Önkormányzatot megilleti a felmondás joga. A felmondás annak írásbeli közlésétől számított 30. nappal lép hatályba.</w:t>
      </w:r>
    </w:p>
    <w:p w:rsidR="00ED3C8E" w:rsidRDefault="00ED3C8E" w:rsidP="00495DC8">
      <w:pPr>
        <w:ind w:left="170"/>
        <w:jc w:val="both"/>
      </w:pPr>
      <w:r>
        <w:t xml:space="preserve">A szolgáltatás nem megfelelő színvonalon történő ellátására irányuló írásbeli bejelentés, a közfeladat ellátással kapcsolatos lakossági panaszbejelentések minden esetben ellenőrzésre kerülnek, jogosságuk hatással lehet a feladat ellátás eredményességének megítélésében. A panaszkezelést a Támogatottnak dokumentálnia kell, a beérkezett panaszokra 10 munkanapon belül vizsgálódnia szükséges, a vizsgálat eredményéről 5 munkanapon belül írásbeli tájékoztatást kell adni bejelentő részére. A Támogatott </w:t>
      </w:r>
      <w:proofErr w:type="gramStart"/>
      <w:r>
        <w:t>ezen</w:t>
      </w:r>
      <w:proofErr w:type="gramEnd"/>
      <w:r>
        <w:t xml:space="preserve"> határidők betartására köteles az Önkormányzat által kezdeményezett, valamint a hivatal által továbbított lakossági bejelentések kapcsán is. Támogatott Kiskőrös, Árpád u. 8. sz. alatt ügyfélszolgálati irodát köteles működtetni.</w:t>
      </w:r>
    </w:p>
    <w:p w:rsidR="00ED3C8E" w:rsidRPr="005105C6" w:rsidRDefault="00ED3C8E" w:rsidP="00495DC8">
      <w:pPr>
        <w:ind w:left="170"/>
        <w:jc w:val="both"/>
      </w:pPr>
      <w:r>
        <w:t>A negyedéves elszámoláshoz összegzést kell benyújtani - a keletkezett iratok másolatával együtt - a panaszkezelések, bejelentések vizsgálatáról, az elhárítás –helyreállítás érdekében elvégzett tevékenységekről.</w:t>
      </w:r>
    </w:p>
    <w:p w:rsidR="00ED3C8E" w:rsidRPr="005105C6" w:rsidRDefault="00ED3C8E" w:rsidP="00270AC0">
      <w:pPr>
        <w:jc w:val="both"/>
      </w:pPr>
    </w:p>
    <w:p w:rsidR="00ED3C8E" w:rsidRPr="005105C6" w:rsidRDefault="00ED3C8E" w:rsidP="00495DC8">
      <w:pPr>
        <w:autoSpaceDE w:val="0"/>
        <w:autoSpaceDN w:val="0"/>
        <w:adjustRightInd w:val="0"/>
        <w:spacing w:after="20"/>
        <w:ind w:left="170" w:hanging="170"/>
        <w:jc w:val="both"/>
      </w:pPr>
      <w:r w:rsidRPr="005105C6">
        <w:t>11.) Az Önkormányzat a jogszabályban vagy a jelen támogatási szerződésben meghatározott egyéb esetek mellett jogosult a támogatási szerződést</w:t>
      </w:r>
      <w:r>
        <w:t>ől</w:t>
      </w:r>
      <w:r w:rsidRPr="005105C6">
        <w:t xml:space="preserve"> elállni, azt felmondani, a támogatás visszavonásáról rendelkezni, ha az alábbiakban foglalt feltételek közül legalább egy bekövetkezik:</w:t>
      </w:r>
    </w:p>
    <w:p w:rsidR="00ED3C8E" w:rsidRPr="005105C6" w:rsidRDefault="00ED3C8E" w:rsidP="00495DC8">
      <w:pPr>
        <w:autoSpaceDE w:val="0"/>
        <w:autoSpaceDN w:val="0"/>
        <w:adjustRightInd w:val="0"/>
        <w:spacing w:after="20"/>
        <w:ind w:left="170" w:firstLine="142"/>
        <w:jc w:val="both"/>
      </w:pPr>
      <w:proofErr w:type="gramStart"/>
      <w:r w:rsidRPr="005105C6">
        <w:rPr>
          <w:i/>
          <w:iCs/>
        </w:rPr>
        <w:t>a</w:t>
      </w:r>
      <w:proofErr w:type="gramEnd"/>
      <w:r w:rsidRPr="005105C6">
        <w:rPr>
          <w:i/>
          <w:iCs/>
        </w:rPr>
        <w:t>)</w:t>
      </w:r>
      <w:r w:rsidR="00D857F7">
        <w:rPr>
          <w:i/>
          <w:iCs/>
        </w:rPr>
        <w:t xml:space="preserve"> </w:t>
      </w:r>
      <w:proofErr w:type="spellStart"/>
      <w:r w:rsidRPr="005105C6">
        <w:t>a</w:t>
      </w:r>
      <w:proofErr w:type="spellEnd"/>
      <w:r w:rsidRPr="005105C6">
        <w:t xml:space="preserve"> jogszabályban vagy a támogatási szerződésben meghatározott megvalósítási időszak ke</w:t>
      </w:r>
      <w:r>
        <w:t>zdő időpontjától számított hat</w:t>
      </w:r>
      <w:r w:rsidRPr="005105C6">
        <w:t xml:space="preserve"> hónapon belül a támogatott tevékenység nem kezdődik meg, vagy a Támogatott a költségvetési támogatás igénybevételét neki felróható okból nem kezdeményezi, és késedelmét ezen idő alatt írásban sem menti ki,</w:t>
      </w:r>
    </w:p>
    <w:p w:rsidR="00ED3C8E" w:rsidRPr="005105C6" w:rsidRDefault="00ED3C8E" w:rsidP="00495DC8">
      <w:pPr>
        <w:autoSpaceDE w:val="0"/>
        <w:autoSpaceDN w:val="0"/>
        <w:adjustRightInd w:val="0"/>
        <w:spacing w:after="20"/>
        <w:ind w:left="170" w:firstLine="142"/>
        <w:jc w:val="both"/>
      </w:pPr>
      <w:r w:rsidRPr="005105C6">
        <w:rPr>
          <w:i/>
          <w:iCs/>
        </w:rPr>
        <w:t>b)</w:t>
      </w:r>
      <w:r w:rsidRPr="005105C6">
        <w:t xml:space="preserve"> hitelt érdemlően bebizonyosodik, hogy a Támogatott a támogatási döntést érdemben befolyásoló valótlan, hamis adatot szolgáltatott a támogatási igény benyújtásakor,</w:t>
      </w:r>
    </w:p>
    <w:p w:rsidR="00ED3C8E" w:rsidRPr="00643FB2" w:rsidRDefault="00ED3C8E" w:rsidP="00495DC8">
      <w:pPr>
        <w:autoSpaceDE w:val="0"/>
        <w:autoSpaceDN w:val="0"/>
        <w:adjustRightInd w:val="0"/>
        <w:spacing w:after="20"/>
        <w:ind w:left="170" w:firstLine="142"/>
        <w:jc w:val="both"/>
      </w:pPr>
      <w:r w:rsidRPr="00643FB2">
        <w:rPr>
          <w:i/>
          <w:iCs/>
        </w:rPr>
        <w:t>c</w:t>
      </w:r>
      <w:proofErr w:type="gramStart"/>
      <w:r w:rsidRPr="00643FB2">
        <w:rPr>
          <w:i/>
          <w:iCs/>
        </w:rPr>
        <w:t>)</w:t>
      </w:r>
      <w:r w:rsidRPr="00643FB2">
        <w:t>a</w:t>
      </w:r>
      <w:r>
        <w:t>z</w:t>
      </w:r>
      <w:proofErr w:type="gramEnd"/>
      <w:r>
        <w:t xml:space="preserve"> </w:t>
      </w:r>
      <w:proofErr w:type="spellStart"/>
      <w:r>
        <w:t>Ávr</w:t>
      </w:r>
      <w:proofErr w:type="spellEnd"/>
      <w:r>
        <w:t>. 81. §</w:t>
      </w:r>
      <w:proofErr w:type="spellStart"/>
      <w:r>
        <w:t>-ban</w:t>
      </w:r>
      <w:proofErr w:type="spellEnd"/>
      <w:r w:rsidRPr="00643FB2">
        <w:t xml:space="preserve"> meghatározott valamely körülmény a támogatási döntés meghozatalát követően következik be, vagy jut a</w:t>
      </w:r>
      <w:r>
        <w:t>z Önkormányzat</w:t>
      </w:r>
      <w:r w:rsidRPr="00643FB2">
        <w:t xml:space="preserve"> tudomására,</w:t>
      </w:r>
    </w:p>
    <w:p w:rsidR="00ED3C8E" w:rsidRPr="00643FB2" w:rsidRDefault="00ED3C8E" w:rsidP="00495DC8">
      <w:pPr>
        <w:autoSpaceDE w:val="0"/>
        <w:autoSpaceDN w:val="0"/>
        <w:adjustRightInd w:val="0"/>
        <w:spacing w:after="20"/>
        <w:ind w:left="170" w:firstLine="142"/>
        <w:jc w:val="both"/>
      </w:pPr>
      <w:r w:rsidRPr="00643FB2">
        <w:rPr>
          <w:i/>
          <w:iCs/>
        </w:rPr>
        <w:t>d)</w:t>
      </w:r>
      <w:r w:rsidRPr="00643FB2">
        <w:t xml:space="preserve"> a támogatott tevékenység megvalósítása meghiúsul, tartós akadályba ütközik, vagy a támogatási szerződésben foglalt ütemezéshez képest jelentős késedelmet szenved,</w:t>
      </w:r>
    </w:p>
    <w:p w:rsidR="00ED3C8E" w:rsidRPr="00643FB2" w:rsidRDefault="00ED3C8E" w:rsidP="00495DC8">
      <w:pPr>
        <w:autoSpaceDE w:val="0"/>
        <w:autoSpaceDN w:val="0"/>
        <w:adjustRightInd w:val="0"/>
        <w:spacing w:after="20"/>
        <w:ind w:left="170" w:firstLine="142"/>
        <w:jc w:val="both"/>
      </w:pPr>
      <w:proofErr w:type="gramStart"/>
      <w:r w:rsidRPr="00643FB2">
        <w:rPr>
          <w:i/>
          <w:iCs/>
        </w:rPr>
        <w:t>e</w:t>
      </w:r>
      <w:proofErr w:type="gramEnd"/>
      <w:r w:rsidRPr="00643FB2">
        <w:rPr>
          <w:i/>
          <w:iCs/>
        </w:rPr>
        <w:t>)</w:t>
      </w:r>
      <w:r w:rsidRPr="00643FB2">
        <w:t xml:space="preserve"> a </w:t>
      </w:r>
      <w:r>
        <w:t>Támogatott</w:t>
      </w:r>
      <w:r w:rsidRPr="00643FB2">
        <w:t xml:space="preserve"> neki felróható okból megszegi a jogszabályban ,</w:t>
      </w:r>
      <w:r>
        <w:t xml:space="preserve"> </w:t>
      </w:r>
      <w:r w:rsidRPr="00643FB2">
        <w:t>a támogatási szerződésben foglalt kötelezettségeit, így különösen nem tesz eleget ellenőrzéstűrési kötelezettségének, és ennek következtében a költségvetési támogatás szabályszerű felhasználás</w:t>
      </w:r>
      <w:r>
        <w:t>a</w:t>
      </w:r>
      <w:r w:rsidRPr="00643FB2">
        <w:t xml:space="preserve"> nem ellenőriz</w:t>
      </w:r>
      <w:r>
        <w:t>hető</w:t>
      </w:r>
      <w:r w:rsidRPr="00643FB2">
        <w:t>,</w:t>
      </w:r>
    </w:p>
    <w:p w:rsidR="00ED3C8E" w:rsidRPr="00643FB2" w:rsidRDefault="00ED3C8E" w:rsidP="00495DC8">
      <w:pPr>
        <w:autoSpaceDE w:val="0"/>
        <w:autoSpaceDN w:val="0"/>
        <w:adjustRightInd w:val="0"/>
        <w:spacing w:after="20"/>
        <w:ind w:left="170" w:firstLine="142"/>
        <w:jc w:val="both"/>
      </w:pPr>
      <w:proofErr w:type="gramStart"/>
      <w:r w:rsidRPr="00643FB2">
        <w:rPr>
          <w:i/>
          <w:iCs/>
        </w:rPr>
        <w:t>f</w:t>
      </w:r>
      <w:proofErr w:type="gramEnd"/>
      <w:r w:rsidRPr="00643FB2">
        <w:rPr>
          <w:i/>
          <w:iCs/>
        </w:rPr>
        <w:t>)</w:t>
      </w:r>
      <w:r w:rsidRPr="00643FB2">
        <w:t xml:space="preserve"> a </w:t>
      </w:r>
      <w:r>
        <w:t>Támogatott</w:t>
      </w:r>
      <w:r w:rsidRPr="00643FB2">
        <w:t xml:space="preserve"> az </w:t>
      </w:r>
      <w:proofErr w:type="spellStart"/>
      <w:r w:rsidRPr="00643FB2">
        <w:t>Ávr</w:t>
      </w:r>
      <w:proofErr w:type="spellEnd"/>
      <w:r w:rsidRPr="00643FB2">
        <w:t xml:space="preserve">. 75. § (2) </w:t>
      </w:r>
      <w:r>
        <w:t xml:space="preserve">és (3) </w:t>
      </w:r>
      <w:r w:rsidRPr="00643FB2">
        <w:t>bekezdése alapján adott nyilatkozatok bármelyikét visszavonja,</w:t>
      </w:r>
    </w:p>
    <w:p w:rsidR="00ED3C8E" w:rsidRPr="005E6528" w:rsidRDefault="00ED3C8E" w:rsidP="00495DC8">
      <w:pPr>
        <w:pStyle w:val="NormlWeb"/>
        <w:spacing w:before="0" w:beforeAutospacing="0" w:after="20" w:afterAutospacing="0"/>
        <w:ind w:left="170" w:firstLine="180"/>
        <w:jc w:val="both"/>
      </w:pPr>
      <w:proofErr w:type="gramStart"/>
      <w:r w:rsidRPr="005E6528">
        <w:rPr>
          <w:i/>
          <w:iCs/>
        </w:rPr>
        <w:t>g</w:t>
      </w:r>
      <w:proofErr w:type="gramEnd"/>
      <w:r w:rsidRPr="005E6528">
        <w:rPr>
          <w:i/>
          <w:iCs/>
        </w:rPr>
        <w:t>)</w:t>
      </w:r>
      <w:r>
        <w:t xml:space="preserve">a Támogatott az </w:t>
      </w:r>
      <w:proofErr w:type="spellStart"/>
      <w:r>
        <w:t>Ávr</w:t>
      </w:r>
      <w:proofErr w:type="spellEnd"/>
      <w:r>
        <w:t>. 94. § (2</w:t>
      </w:r>
      <w:r w:rsidRPr="005E6528">
        <w:t xml:space="preserve">) bekezdése szerinti, a </w:t>
      </w:r>
      <w:r>
        <w:t>III</w:t>
      </w:r>
      <w:r w:rsidRPr="005E6528">
        <w:t>. pontban meghatározott határidőig sem teljesítette vagy nem megfelelően teljesítette a részbeszámo</w:t>
      </w:r>
      <w:r>
        <w:t>lási, beszámolási kötelezettségeke</w:t>
      </w:r>
      <w:r w:rsidRPr="005E6528">
        <w:t>t,</w:t>
      </w:r>
    </w:p>
    <w:p w:rsidR="00ED3C8E" w:rsidRPr="00A2574A" w:rsidRDefault="00ED3C8E" w:rsidP="00495DC8">
      <w:pPr>
        <w:pStyle w:val="NormlWeb"/>
        <w:spacing w:before="0" w:beforeAutospacing="0" w:after="20" w:afterAutospacing="0"/>
        <w:ind w:left="170" w:firstLine="180"/>
        <w:jc w:val="both"/>
      </w:pPr>
      <w:proofErr w:type="gramStart"/>
      <w:r w:rsidRPr="00A2574A">
        <w:rPr>
          <w:i/>
          <w:iCs/>
        </w:rPr>
        <w:t>h</w:t>
      </w:r>
      <w:proofErr w:type="gramEnd"/>
      <w:r w:rsidRPr="00A2574A">
        <w:rPr>
          <w:i/>
          <w:iCs/>
        </w:rPr>
        <w:t>)</w:t>
      </w:r>
      <w:r w:rsidRPr="00A2574A">
        <w:t xml:space="preserve">a biztosíték megszűnik, megsemmisül vagy értéke egyébként számottevően csökken, és a </w:t>
      </w:r>
      <w:r>
        <w:t>Támogatott</w:t>
      </w:r>
      <w:r w:rsidRPr="00A2574A">
        <w:t xml:space="preserve"> megfelelő új biztosíték, vagy a biztosíték értéke csökkenésének megfelelő további biztosíték nyújtásáról a támogató által megszabott ésszerű határidőn belül nem intézkedik, vagy</w:t>
      </w:r>
    </w:p>
    <w:p w:rsidR="00ED3C8E" w:rsidRPr="00CB70EE" w:rsidRDefault="00ED3C8E" w:rsidP="00495DC8">
      <w:pPr>
        <w:pStyle w:val="NormlWeb"/>
        <w:spacing w:before="0" w:beforeAutospacing="0" w:after="20" w:afterAutospacing="0"/>
        <w:ind w:left="170" w:firstLine="180"/>
        <w:jc w:val="both"/>
      </w:pPr>
      <w:r w:rsidRPr="00CB70EE">
        <w:rPr>
          <w:i/>
          <w:iCs/>
        </w:rPr>
        <w:t>i</w:t>
      </w:r>
      <w:proofErr w:type="gramStart"/>
      <w:r w:rsidRPr="00CB70EE">
        <w:rPr>
          <w:i/>
          <w:iCs/>
        </w:rPr>
        <w:t>)</w:t>
      </w:r>
      <w:r w:rsidRPr="00CB70EE">
        <w:t>a</w:t>
      </w:r>
      <w:proofErr w:type="gramEnd"/>
      <w:r w:rsidRPr="00CB70EE">
        <w:t xml:space="preserve"> </w:t>
      </w:r>
      <w:r>
        <w:t>Támogatott</w:t>
      </w:r>
      <w:r w:rsidRPr="00CB70EE">
        <w:t xml:space="preserve"> a támogatott tevékenységhez szükséges hatósági engedéllyel nem rendelkezik.</w:t>
      </w:r>
    </w:p>
    <w:p w:rsidR="00ED3C8E" w:rsidRPr="00CB70EE" w:rsidRDefault="00ED3C8E" w:rsidP="00270AC0">
      <w:pPr>
        <w:autoSpaceDE w:val="0"/>
        <w:autoSpaceDN w:val="0"/>
        <w:adjustRightInd w:val="0"/>
        <w:spacing w:after="20"/>
        <w:jc w:val="both"/>
      </w:pPr>
    </w:p>
    <w:p w:rsidR="00ED3C8E" w:rsidRPr="0058022F" w:rsidRDefault="00ED3C8E" w:rsidP="006C3605">
      <w:pPr>
        <w:autoSpaceDE w:val="0"/>
        <w:autoSpaceDN w:val="0"/>
        <w:adjustRightInd w:val="0"/>
        <w:spacing w:after="20"/>
        <w:ind w:left="170" w:hanging="170"/>
        <w:jc w:val="both"/>
      </w:pPr>
      <w:r w:rsidRPr="0058022F">
        <w:t xml:space="preserve">12.) Az Önkormányzat jogosult a szerződés azonnali hatályú felmondására, ha a Támogatott a támogatási összeget nem a szerződésben meghatározott célra használta fel részben vagy egészben. A jogosulatlanul igénybe vett támogatás összegét a jogosulatlan igénybevétel </w:t>
      </w:r>
      <w:r w:rsidRPr="0058022F">
        <w:lastRenderedPageBreak/>
        <w:t xml:space="preserve">megállapításának </w:t>
      </w:r>
      <w:r>
        <w:t>Támogatotta</w:t>
      </w:r>
      <w:r w:rsidRPr="0058022F">
        <w:t xml:space="preserve">l történő közlését követő 30 napon belül a </w:t>
      </w:r>
      <w:r>
        <w:t>Támogatott</w:t>
      </w:r>
      <w:r w:rsidRPr="0058022F">
        <w:t xml:space="preserve"> köteles az </w:t>
      </w:r>
      <w:proofErr w:type="spellStart"/>
      <w:r w:rsidRPr="0058022F">
        <w:t>Ávr</w:t>
      </w:r>
      <w:proofErr w:type="spellEnd"/>
      <w:r w:rsidRPr="0058022F">
        <w:t>. 98</w:t>
      </w:r>
      <w:r>
        <w:t>.</w:t>
      </w:r>
      <w:r w:rsidR="007650D1">
        <w:t xml:space="preserve"> </w:t>
      </w:r>
      <w:r>
        <w:t>§ (1) bekezdése</w:t>
      </w:r>
      <w:r w:rsidRPr="0058022F">
        <w:t xml:space="preserve"> szerinti kamattal növelt összegben visszafizetni az Önkormányzat részére. A jogosulatlanul igénybe vett támogatás visszafizetéséig az Önkormányzat a további támogatás nyújtását felfüggeszti.</w:t>
      </w:r>
    </w:p>
    <w:p w:rsidR="00ED3C8E" w:rsidRPr="0016032E" w:rsidRDefault="00ED3C8E" w:rsidP="00270AC0">
      <w:pPr>
        <w:autoSpaceDE w:val="0"/>
        <w:autoSpaceDN w:val="0"/>
        <w:adjustRightInd w:val="0"/>
        <w:spacing w:after="20"/>
        <w:jc w:val="both"/>
        <w:rPr>
          <w:color w:val="FF0000"/>
        </w:rPr>
      </w:pPr>
    </w:p>
    <w:p w:rsidR="00ED3C8E" w:rsidRPr="009217EF" w:rsidRDefault="00ED3C8E" w:rsidP="00C35F58">
      <w:pPr>
        <w:autoSpaceDE w:val="0"/>
        <w:autoSpaceDN w:val="0"/>
        <w:adjustRightInd w:val="0"/>
        <w:spacing w:after="20"/>
        <w:ind w:left="170" w:hanging="170"/>
        <w:jc w:val="both"/>
      </w:pPr>
      <w:r w:rsidRPr="009217EF">
        <w:t>13.) A Támogatott tudomásul veszi, hogy az</w:t>
      </w:r>
      <w:r>
        <w:t xml:space="preserve"> Önkormányzat az </w:t>
      </w:r>
      <w:proofErr w:type="spellStart"/>
      <w:r w:rsidRPr="009217EF">
        <w:t>Ávr</w:t>
      </w:r>
      <w:proofErr w:type="spellEnd"/>
      <w:r w:rsidRPr="009217EF">
        <w:t>. 98.§ (5) bekezdésében meghatározott esetben is kezdeményezheti a támogatás visszafizetését.</w:t>
      </w:r>
    </w:p>
    <w:p w:rsidR="00ED3C8E" w:rsidRPr="009217EF" w:rsidRDefault="00ED3C8E" w:rsidP="00270AC0"/>
    <w:p w:rsidR="00ED3C8E" w:rsidRPr="00886FEF" w:rsidRDefault="00ED3C8E" w:rsidP="00C35F58">
      <w:pPr>
        <w:ind w:left="170" w:hanging="170"/>
        <w:jc w:val="both"/>
      </w:pPr>
      <w:r>
        <w:t>14</w:t>
      </w:r>
      <w:r w:rsidRPr="00886FEF">
        <w:t>.) A Támogatott, ha ennek a közbeszerzésekről szóló törvény feltételei fennállnak, köteles a támogatás felhasználása során közbeszerzési eljárás lebonyolítására.</w:t>
      </w:r>
    </w:p>
    <w:p w:rsidR="00ED3C8E" w:rsidRPr="00FE54D8" w:rsidRDefault="00ED3C8E" w:rsidP="00270AC0">
      <w:pPr>
        <w:jc w:val="both"/>
      </w:pPr>
    </w:p>
    <w:p w:rsidR="00ED3C8E" w:rsidRPr="00FE54D8" w:rsidRDefault="00ED3C8E" w:rsidP="00270AC0">
      <w:pPr>
        <w:jc w:val="both"/>
      </w:pPr>
      <w:r w:rsidRPr="00FE54D8">
        <w:t>15.) A támogatás nem használható fel visszaigényelhető forgalmi adó megfizetésére.</w:t>
      </w:r>
    </w:p>
    <w:p w:rsidR="00ED3C8E" w:rsidRPr="00FE54D8" w:rsidRDefault="00ED3C8E" w:rsidP="00270AC0">
      <w:pPr>
        <w:jc w:val="both"/>
      </w:pPr>
    </w:p>
    <w:p w:rsidR="00ED3C8E" w:rsidRPr="00886FEF" w:rsidRDefault="00ED3C8E" w:rsidP="00C35F58">
      <w:pPr>
        <w:ind w:left="170" w:hanging="170"/>
        <w:jc w:val="both"/>
      </w:pPr>
      <w:r>
        <w:t>16</w:t>
      </w:r>
      <w:r w:rsidRPr="00886FEF">
        <w:t>.) A Támogatott tudomásul veszi, hogy a támogatási szerződést az Önkormányzat a honlapján közzéteszi.</w:t>
      </w:r>
    </w:p>
    <w:p w:rsidR="00ED3C8E" w:rsidRPr="00886FEF" w:rsidRDefault="00ED3C8E" w:rsidP="00270AC0">
      <w:pPr>
        <w:jc w:val="both"/>
      </w:pPr>
    </w:p>
    <w:p w:rsidR="00ED3C8E" w:rsidRPr="00886FEF" w:rsidRDefault="00ED3C8E" w:rsidP="00C35F58">
      <w:pPr>
        <w:ind w:left="170" w:hanging="170"/>
        <w:jc w:val="both"/>
      </w:pPr>
      <w:r>
        <w:t>17</w:t>
      </w:r>
      <w:r w:rsidRPr="00886FEF">
        <w:t>.) A Támogatott kijelenti, hogy a támogatási szerződésben meghatározott feladatokra más szervezet felé támogatási igényt nem nyújtott be.</w:t>
      </w:r>
    </w:p>
    <w:p w:rsidR="00ED3C8E" w:rsidRPr="00113F2F" w:rsidRDefault="00ED3C8E" w:rsidP="000F0941">
      <w:pPr>
        <w:outlineLvl w:val="0"/>
        <w:rPr>
          <w:b/>
          <w:bCs/>
        </w:rPr>
      </w:pPr>
    </w:p>
    <w:p w:rsidR="00ED3C8E" w:rsidRPr="00113F2F" w:rsidRDefault="00ED3C8E" w:rsidP="00270AC0">
      <w:pPr>
        <w:jc w:val="center"/>
        <w:rPr>
          <w:b/>
          <w:bCs/>
        </w:rPr>
      </w:pPr>
      <w:r w:rsidRPr="00113F2F">
        <w:rPr>
          <w:b/>
          <w:bCs/>
        </w:rPr>
        <w:t>III.</w:t>
      </w:r>
    </w:p>
    <w:p w:rsidR="00ED3C8E" w:rsidRPr="00113F2F" w:rsidRDefault="00ED3C8E" w:rsidP="00270AC0">
      <w:pPr>
        <w:jc w:val="center"/>
        <w:rPr>
          <w:b/>
          <w:bCs/>
        </w:rPr>
      </w:pPr>
      <w:r w:rsidRPr="00113F2F">
        <w:rPr>
          <w:b/>
          <w:bCs/>
        </w:rPr>
        <w:t>Támogatás elszámolásának részletes szabályai</w:t>
      </w:r>
    </w:p>
    <w:p w:rsidR="00ED3C8E" w:rsidRPr="00113F2F" w:rsidRDefault="00ED3C8E" w:rsidP="00270AC0">
      <w:pPr>
        <w:jc w:val="both"/>
      </w:pPr>
    </w:p>
    <w:p w:rsidR="00ED3C8E" w:rsidRPr="00D012C5" w:rsidRDefault="00ED3C8E" w:rsidP="008C026F">
      <w:pPr>
        <w:ind w:left="170" w:hanging="170"/>
        <w:jc w:val="both"/>
      </w:pPr>
      <w:r w:rsidRPr="00113F2F">
        <w:t xml:space="preserve">1.) </w:t>
      </w:r>
      <w:r w:rsidRPr="00D012C5">
        <w:t>A Támogatott köteles a támogatási összeg</w:t>
      </w:r>
      <w:r>
        <w:t xml:space="preserve">et, annak </w:t>
      </w:r>
      <w:r w:rsidRPr="00D012C5">
        <w:t>felhasználá</w:t>
      </w:r>
      <w:r>
        <w:t xml:space="preserve">sát </w:t>
      </w:r>
      <w:r w:rsidRPr="00D012C5">
        <w:t>a</w:t>
      </w:r>
      <w:r>
        <w:t>z I.</w:t>
      </w:r>
      <w:r w:rsidRPr="00D012C5">
        <w:t xml:space="preserve"> 3.</w:t>
      </w:r>
      <w:r w:rsidRPr="00D012C5">
        <w:rPr>
          <w:rFonts w:ascii="Calibri" w:hAnsi="Calibri" w:cs="Calibri"/>
        </w:rPr>
        <w:t>)</w:t>
      </w:r>
      <w:r w:rsidRPr="00D012C5">
        <w:t xml:space="preserve"> pontban felsorolt kormányzati funkciónként</w:t>
      </w:r>
      <w:r>
        <w:t xml:space="preserve">, azon belül telephelyenként is </w:t>
      </w:r>
      <w:r w:rsidRPr="00D012C5">
        <w:t>elkülönítetten kezelni</w:t>
      </w:r>
      <w:r>
        <w:t xml:space="preserve"> a számviteli nyilvántartásaiban úgy, hogy az alkalmas legyen a támogatás felhasználásának részletes ellenőrzésére. A támogatás felhasználását igazoló dokumentumokat és pénzügyi bizonylatokat rendezetten, elkülönítetten köteles tárolni.</w:t>
      </w:r>
    </w:p>
    <w:p w:rsidR="00ED3C8E" w:rsidRPr="001E559E" w:rsidRDefault="00ED3C8E" w:rsidP="00270AC0">
      <w:pPr>
        <w:jc w:val="both"/>
      </w:pPr>
    </w:p>
    <w:p w:rsidR="00ED3C8E" w:rsidRPr="001E559E" w:rsidRDefault="00ED3C8E" w:rsidP="008C026F">
      <w:pPr>
        <w:ind w:left="170" w:hanging="170"/>
        <w:jc w:val="both"/>
      </w:pPr>
      <w:r w:rsidRPr="001E559E">
        <w:t>2.) A Támogatott a támogatásból 100 000 Ft-ot meghaladó értékű szolgáltatás vagy áru beszerzése esetén szerződést csak írásban köthet</w:t>
      </w:r>
      <w:r>
        <w:t xml:space="preserve"> (</w:t>
      </w:r>
      <w:proofErr w:type="spellStart"/>
      <w:r>
        <w:t>Ávr</w:t>
      </w:r>
      <w:proofErr w:type="spellEnd"/>
      <w:r>
        <w:t xml:space="preserve">. 76.§ (2) </w:t>
      </w:r>
      <w:proofErr w:type="spellStart"/>
      <w:r>
        <w:t>bek</w:t>
      </w:r>
      <w:proofErr w:type="spellEnd"/>
      <w:r>
        <w:t>.)</w:t>
      </w:r>
      <w:r w:rsidRPr="001E559E">
        <w:t>.</w:t>
      </w:r>
    </w:p>
    <w:p w:rsidR="00ED3C8E" w:rsidRPr="001E559E" w:rsidRDefault="00ED3C8E" w:rsidP="00270AC0">
      <w:pPr>
        <w:jc w:val="both"/>
      </w:pPr>
    </w:p>
    <w:p w:rsidR="00ED3C8E" w:rsidRPr="001E559E" w:rsidRDefault="00ED3C8E" w:rsidP="008C026F">
      <w:pPr>
        <w:ind w:left="170" w:hanging="170"/>
        <w:jc w:val="both"/>
      </w:pPr>
      <w:r w:rsidRPr="001E559E">
        <w:t>3.) A támogatásból 200 000 Ft-ot meghaladó értékű eszköz vásárlása esetén az Önkormányzat előzetes ír</w:t>
      </w:r>
      <w:r>
        <w:t>ásbeli engedélye szükséges</w:t>
      </w:r>
      <w:r w:rsidRPr="001E559E">
        <w:t>. Az engedélyt a támogató részéről a polgármester ad</w:t>
      </w:r>
      <w:r>
        <w:t>ja meg. Amennyiben a kérelemre 15</w:t>
      </w:r>
      <w:r w:rsidRPr="001E559E">
        <w:t xml:space="preserve"> napon belül nem érkezik válasz, az engedélyt megadottnak kell tekinteni.</w:t>
      </w:r>
    </w:p>
    <w:p w:rsidR="00ED3C8E" w:rsidRPr="001E559E" w:rsidRDefault="00ED3C8E" w:rsidP="00270AC0">
      <w:pPr>
        <w:jc w:val="both"/>
      </w:pPr>
    </w:p>
    <w:p w:rsidR="00ED3C8E" w:rsidRDefault="00ED3C8E" w:rsidP="001C1643">
      <w:pPr>
        <w:ind w:left="170" w:hanging="170"/>
        <w:jc w:val="both"/>
      </w:pPr>
      <w:r w:rsidRPr="001E559E">
        <w:t>4.) A támogatásból megvalósuló 200 000 Ft-ot meghaladó eszköz értékesítésére csak az Önkormányzat előzetes engedél</w:t>
      </w:r>
      <w:r>
        <w:t>ye alapján van lehetőség.</w:t>
      </w:r>
    </w:p>
    <w:p w:rsidR="00ED3C8E" w:rsidRPr="001E559E" w:rsidRDefault="00ED3C8E" w:rsidP="00270AC0">
      <w:pPr>
        <w:jc w:val="both"/>
      </w:pPr>
    </w:p>
    <w:p w:rsidR="00ED3C8E" w:rsidRDefault="00ED3C8E" w:rsidP="00C749BB">
      <w:pPr>
        <w:ind w:left="170" w:hanging="170"/>
        <w:jc w:val="both"/>
      </w:pPr>
      <w:r>
        <w:t xml:space="preserve">5.) A </w:t>
      </w:r>
      <w:r w:rsidRPr="0083069A">
        <w:t>támogatás felhasználásáról</w:t>
      </w:r>
      <w:r>
        <w:t xml:space="preserve"> az Önkormányzat részére </w:t>
      </w:r>
      <w:r w:rsidRPr="00BE31B2">
        <w:t>az előző negyedév teljesítéséről a negyedévet követő 30 napon belül</w:t>
      </w:r>
      <w:r>
        <w:t xml:space="preserve">, az éves teljesítésről </w:t>
      </w:r>
      <w:r w:rsidRPr="0083069A">
        <w:t>a következő év május 31</w:t>
      </w:r>
      <w:r>
        <w:t>. napjá</w:t>
      </w:r>
      <w:r w:rsidRPr="0083069A">
        <w:t>ig pénzügyi</w:t>
      </w:r>
      <w:r>
        <w:t xml:space="preserve"> </w:t>
      </w:r>
      <w:r w:rsidRPr="00D02A17">
        <w:t>és szakmai</w:t>
      </w:r>
      <w:r>
        <w:t xml:space="preserve"> </w:t>
      </w:r>
      <w:r w:rsidRPr="00D02A17">
        <w:t>beszámolót</w:t>
      </w:r>
      <w:r>
        <w:t xml:space="preserve"> </w:t>
      </w:r>
      <w:r w:rsidRPr="00D02A17">
        <w:t xml:space="preserve">kell készítenie a Támogatottnak, azt követően kerül sor az esetleges </w:t>
      </w:r>
      <w:proofErr w:type="spellStart"/>
      <w:r w:rsidRPr="00D02A17">
        <w:t>túlkompenzáció</w:t>
      </w:r>
      <w:proofErr w:type="spellEnd"/>
      <w:r w:rsidRPr="00D02A17">
        <w:t xml:space="preserve"> rendezésére, amelyet az Önkormányzat jogosult a következő havi támogatásba beszámítani</w:t>
      </w:r>
      <w:r w:rsidRPr="00DF404C">
        <w:t>.</w:t>
      </w:r>
      <w:r w:rsidR="00704223">
        <w:t xml:space="preserve"> </w:t>
      </w:r>
      <w:r>
        <w:t xml:space="preserve">A negyedik negyedévről az éves beszámoló keretén belül számol el. </w:t>
      </w:r>
      <w:r w:rsidRPr="0083069A">
        <w:t>A szerződés megszűnése esetén a Támogatott 90 napon belül köteles végső szakmai és pénzügyi beszámoló elkészítésére.</w:t>
      </w:r>
      <w:r w:rsidRPr="0015796A">
        <w:t xml:space="preserve"> Az elszámolási kötelezettség teljesítése során a Támogatottnak igazolnia kell, hogy az elszámolni kívánt összeg rendeltetésszerűen, a Támogató döntése szerinti célnak megfelelően, a közfeladat ellátási szerződésben rögzített keretek között került felhasználásra.</w:t>
      </w:r>
    </w:p>
    <w:p w:rsidR="00ED3C8E" w:rsidRDefault="00ED3C8E" w:rsidP="00D641CF">
      <w:pPr>
        <w:jc w:val="both"/>
      </w:pPr>
    </w:p>
    <w:p w:rsidR="00ED3C8E" w:rsidRDefault="00ED3C8E" w:rsidP="007756BE">
      <w:pPr>
        <w:ind w:left="170" w:hanging="170"/>
        <w:jc w:val="both"/>
      </w:pPr>
      <w:r>
        <w:lastRenderedPageBreak/>
        <w:t>6.</w:t>
      </w:r>
      <w:r>
        <w:rPr>
          <w:rFonts w:ascii="Calibri" w:hAnsi="Calibri" w:cs="Calibri"/>
        </w:rPr>
        <w:t xml:space="preserve">) </w:t>
      </w:r>
      <w:r>
        <w:t>A közfeladat ellátásához biztosított támogatási összeg célirányos felhasználását az Önkormányzat jogosult ellenőrizni.</w:t>
      </w:r>
      <w:r w:rsidR="00124BDB">
        <w:t xml:space="preserve"> </w:t>
      </w:r>
      <w:r>
        <w:t>Az Önkormányzat jogosult ellenőrizni a teljesítésbe bevont munkavállalók foglalkoztatási előírásoknak való megfelelését. Az ellenőrzés keretében a megbízott személy jogosult helyszíni ellenőrzést tartani, dokumentumokat megvizsgálni, a támogatási szerződéssel összefüggésben a bizonylatokat és számlákat ellenőrizni, illetve tájékoztatást kérni. Ennek kertében a Támogatott köteles a bizonylatokat átadni, és az ellenőrzés feltételeit biztosítani.</w:t>
      </w:r>
    </w:p>
    <w:p w:rsidR="00ED3C8E" w:rsidRPr="00AE4B87" w:rsidRDefault="00ED3C8E" w:rsidP="00A72004">
      <w:pPr>
        <w:ind w:left="170"/>
        <w:jc w:val="both"/>
        <w:rPr>
          <w:i/>
          <w:iCs/>
        </w:rPr>
      </w:pPr>
      <w:r w:rsidRPr="007A60C2">
        <w:t xml:space="preserve">A Támogatott képviselője által az eredeti számviteli bizonylatok záradékolása szükséges valamennyi számviteli bizonylaton: </w:t>
      </w:r>
      <w:r w:rsidRPr="00AE4B87">
        <w:rPr>
          <w:i/>
          <w:iCs/>
        </w:rPr>
        <w:t>„</w:t>
      </w:r>
      <w:proofErr w:type="gramStart"/>
      <w:r w:rsidRPr="00AE4B87">
        <w:rPr>
          <w:i/>
          <w:iCs/>
        </w:rPr>
        <w:t>……...</w:t>
      </w:r>
      <w:proofErr w:type="gramEnd"/>
      <w:r w:rsidRPr="00AE4B87">
        <w:rPr>
          <w:i/>
          <w:iCs/>
        </w:rPr>
        <w:t xml:space="preserve"> Ft a ……/20... iktatószámú támogatási szerződés terhére elszámolva”.</w:t>
      </w:r>
    </w:p>
    <w:p w:rsidR="00ED3C8E" w:rsidRPr="0083069A" w:rsidRDefault="00ED3C8E" w:rsidP="00270AC0">
      <w:pPr>
        <w:jc w:val="both"/>
      </w:pPr>
    </w:p>
    <w:p w:rsidR="00ED3C8E" w:rsidRDefault="00ED3C8E" w:rsidP="00AA7041">
      <w:pPr>
        <w:ind w:left="170" w:hanging="170"/>
        <w:jc w:val="both"/>
      </w:pPr>
      <w:r>
        <w:t xml:space="preserve">7.) </w:t>
      </w:r>
      <w:r w:rsidRPr="000655BF">
        <w:t xml:space="preserve">A pénzügyi beszámoló </w:t>
      </w:r>
      <w:r>
        <w:t xml:space="preserve">beküldése </w:t>
      </w:r>
      <w:r w:rsidRPr="000655BF">
        <w:t>a</w:t>
      </w:r>
      <w:r>
        <w:t xml:space="preserve"> Hivatal </w:t>
      </w:r>
      <w:r w:rsidRPr="000655BF">
        <w:t>Pénzügyi Osztály</w:t>
      </w:r>
      <w:r>
        <w:t>a</w:t>
      </w:r>
      <w:r w:rsidRPr="000655BF">
        <w:t xml:space="preserve"> részére történik meg az átadás-átvétel dokumentálásával.</w:t>
      </w:r>
    </w:p>
    <w:p w:rsidR="00ED3C8E" w:rsidRDefault="00ED3C8E" w:rsidP="00AA7041">
      <w:pPr>
        <w:ind w:left="170"/>
        <w:jc w:val="both"/>
      </w:pPr>
      <w:r w:rsidRPr="00545B19">
        <w:t>A pénzügyi beszámoló</w:t>
      </w:r>
      <w:r>
        <w:t>: a Támogatottnak a III. 5</w:t>
      </w:r>
      <w:r>
        <w:rPr>
          <w:rFonts w:ascii="Calibri" w:hAnsi="Calibri" w:cs="Calibri"/>
        </w:rPr>
        <w:t>)</w:t>
      </w:r>
      <w:r>
        <w:t xml:space="preserve"> pontban </w:t>
      </w:r>
      <w:r w:rsidRPr="00814AFD">
        <w:t>megjelölt időszak</w:t>
      </w:r>
      <w:r>
        <w:t>ok</w:t>
      </w:r>
      <w:r w:rsidRPr="00814AFD">
        <w:t xml:space="preserve">ban </w:t>
      </w:r>
      <w:r>
        <w:t xml:space="preserve">az adott időszakban </w:t>
      </w:r>
      <w:r w:rsidRPr="00814AFD">
        <w:t>pénzügyileg teljesített gazdaság</w:t>
      </w:r>
      <w:r>
        <w:t>i eseményeket igazoló</w:t>
      </w:r>
    </w:p>
    <w:p w:rsidR="00ED3C8E" w:rsidRPr="00D1778F" w:rsidRDefault="00ED3C8E" w:rsidP="00BF3B18">
      <w:pPr>
        <w:pStyle w:val="Listaszerbekezds"/>
        <w:numPr>
          <w:ilvl w:val="1"/>
          <w:numId w:val="1"/>
        </w:numPr>
        <w:spacing w:after="0" w:line="240" w:lineRule="auto"/>
        <w:ind w:left="284" w:firstLine="0"/>
        <w:jc w:val="both"/>
        <w:rPr>
          <w:rFonts w:ascii="Times New Roman" w:hAnsi="Times New Roman" w:cs="Times New Roman"/>
          <w:sz w:val="24"/>
          <w:szCs w:val="24"/>
        </w:rPr>
      </w:pPr>
      <w:r w:rsidRPr="00D1778F">
        <w:rPr>
          <w:rFonts w:ascii="Times New Roman" w:hAnsi="Times New Roman" w:cs="Times New Roman"/>
          <w:sz w:val="24"/>
          <w:szCs w:val="24"/>
        </w:rPr>
        <w:t>a számvitelről szóló 2000. évi C. törvény,</w:t>
      </w:r>
    </w:p>
    <w:p w:rsidR="00ED3C8E" w:rsidRPr="00D1778F" w:rsidRDefault="00ED3C8E" w:rsidP="00BF3B18">
      <w:pPr>
        <w:pStyle w:val="Listaszerbekezds"/>
        <w:numPr>
          <w:ilvl w:val="1"/>
          <w:numId w:val="1"/>
        </w:numPr>
        <w:spacing w:after="0" w:line="240" w:lineRule="auto"/>
        <w:ind w:left="284" w:firstLine="0"/>
        <w:jc w:val="both"/>
        <w:rPr>
          <w:rFonts w:ascii="Times New Roman" w:hAnsi="Times New Roman" w:cs="Times New Roman"/>
          <w:sz w:val="24"/>
          <w:szCs w:val="24"/>
        </w:rPr>
      </w:pPr>
      <w:r w:rsidRPr="00D1778F">
        <w:rPr>
          <w:rFonts w:ascii="Times New Roman" w:hAnsi="Times New Roman" w:cs="Times New Roman"/>
          <w:sz w:val="24"/>
          <w:szCs w:val="24"/>
        </w:rPr>
        <w:t xml:space="preserve">az általános forgalmi adóról szóló 2007. évi CXXVII: törvény </w:t>
      </w:r>
    </w:p>
    <w:p w:rsidR="00ED3C8E" w:rsidRPr="00B716A3" w:rsidRDefault="00ED3C8E" w:rsidP="00AA7041">
      <w:pPr>
        <w:pStyle w:val="Listaszerbekezds"/>
        <w:numPr>
          <w:ilvl w:val="1"/>
          <w:numId w:val="1"/>
        </w:numPr>
        <w:spacing w:after="0" w:line="240" w:lineRule="auto"/>
        <w:ind w:left="170" w:firstLine="0"/>
        <w:jc w:val="both"/>
        <w:rPr>
          <w:rFonts w:ascii="Times New Roman" w:hAnsi="Times New Roman" w:cs="Times New Roman"/>
          <w:sz w:val="24"/>
          <w:szCs w:val="24"/>
        </w:rPr>
      </w:pPr>
      <w:r>
        <w:rPr>
          <w:rFonts w:ascii="Times New Roman" w:hAnsi="Times New Roman" w:cs="Times New Roman"/>
          <w:sz w:val="24"/>
          <w:szCs w:val="24"/>
        </w:rPr>
        <w:t>a számla és nyugta adóigazgatási azonosításáról, valamint az elektronikus formában megőrzött számlák adóhatósági ellenőrzéséről szóló 23/2014. NGM rendelet</w:t>
      </w:r>
      <w:r w:rsidR="00B716A3">
        <w:rPr>
          <w:rFonts w:ascii="Times New Roman" w:hAnsi="Times New Roman" w:cs="Times New Roman"/>
          <w:sz w:val="24"/>
          <w:szCs w:val="24"/>
        </w:rPr>
        <w:t xml:space="preserve"> </w:t>
      </w:r>
      <w:r w:rsidRPr="00B716A3">
        <w:rPr>
          <w:rFonts w:ascii="Times New Roman" w:hAnsi="Times New Roman" w:cs="Times New Roman"/>
          <w:sz w:val="24"/>
          <w:szCs w:val="24"/>
        </w:rPr>
        <w:t>rendelkezéseinek is megfelelő számviteli bizonylatokat és azok pénzügyi teljesítését (kifizetését) alátámasztó bizonylatokat tételesen felsoroló, eredeti, a 2. melléklettel megegyező adattartalmú számlaösszesítőt kell benyújtania, az I. 3.) pontban felsorolt kormányzati funkciónként, azon belül telephelyenként is.</w:t>
      </w:r>
    </w:p>
    <w:p w:rsidR="00ED3C8E" w:rsidRDefault="00ED3C8E" w:rsidP="00AA7041">
      <w:pPr>
        <w:ind w:left="170"/>
        <w:jc w:val="both"/>
      </w:pPr>
      <w:r>
        <w:t xml:space="preserve">A pénzügyi beszámolóhoz mellékelni szükséges a Támogatottnak a </w:t>
      </w:r>
      <w:r w:rsidRPr="00BB58AE">
        <w:t>beszámolási időszak záró napja szerinti fordulónappal aktualizált, az ügyvezető, valamint a könyvvezetésért felelős személy által cégszerűen aláírt, hitelesített főkönyvi kivonat</w:t>
      </w:r>
      <w:r>
        <w:t>át.</w:t>
      </w:r>
    </w:p>
    <w:p w:rsidR="00ED3C8E" w:rsidRDefault="00ED3C8E" w:rsidP="00270AC0">
      <w:pPr>
        <w:jc w:val="both"/>
      </w:pPr>
    </w:p>
    <w:p w:rsidR="00ED3C8E" w:rsidRDefault="00ED3C8E" w:rsidP="000627D2">
      <w:pPr>
        <w:ind w:left="170" w:hanging="170"/>
        <w:jc w:val="both"/>
      </w:pPr>
      <w:r>
        <w:t>8.</w:t>
      </w:r>
      <w:r>
        <w:rPr>
          <w:rFonts w:ascii="Calibri" w:hAnsi="Calibri" w:cs="Calibri"/>
        </w:rPr>
        <w:t>)</w:t>
      </w:r>
      <w:r>
        <w:t xml:space="preserve"> A szakmai beszámoló beküldése a Hivatal </w:t>
      </w:r>
      <w:r w:rsidRPr="00545B19">
        <w:t>S</w:t>
      </w:r>
      <w:r>
        <w:t>tratégiai és Városüzemeltetési O</w:t>
      </w:r>
      <w:r w:rsidRPr="00545B19">
        <w:t>sztály</w:t>
      </w:r>
      <w:r>
        <w:t xml:space="preserve">a </w:t>
      </w:r>
      <w:r w:rsidRPr="000655BF">
        <w:t>részére történik meg az átadás-átvétel dokumentálásával.</w:t>
      </w:r>
      <w:r>
        <w:t xml:space="preserve"> A szakmai ellenőrzési dokumentumban a műszaki jellegű feladatok bemutatása szükséges. Tárgyi támogatási szerződés keretében a karbantartási jellegű feladatok számolhatóak el, így a megvalósult műszaki naturáliák bemutatása ezeket kell, hogy tartalmazza.</w:t>
      </w:r>
    </w:p>
    <w:p w:rsidR="00ED3C8E" w:rsidRDefault="00ED3C8E" w:rsidP="000627D2">
      <w:pPr>
        <w:ind w:left="170"/>
        <w:jc w:val="both"/>
      </w:pPr>
      <w:r>
        <w:t>A karbantartási feladatokról rövid szakmai írásos beszámoló készítése szükséges, amely átfogó képet ad a megvalósított jelentősebb műszaki munkálatokról azok jellegét tekintve. A beszámolási időszakban elvégzett munkák szöveges leírása mellett, a számlaösszesítőben is jelölni kell – kormányzati funkciónkénti, azon belül telephelyenkénti bontásban - a karbantartási tételeket a számlák ellenőrzése, beazonosíthatósága érdekében.</w:t>
      </w:r>
    </w:p>
    <w:p w:rsidR="00ED3C8E" w:rsidRDefault="00ED3C8E" w:rsidP="000627D2">
      <w:pPr>
        <w:ind w:left="170"/>
        <w:jc w:val="both"/>
      </w:pPr>
      <w:r>
        <w:t xml:space="preserve">A Támogatott az elvégzett karbantartási feladatokról fenntartási, üzemeltetési naplót vezet, amelyet a szakmai beszámolóval egyidejűleg bejuttat a </w:t>
      </w:r>
      <w:r w:rsidRPr="009237D3">
        <w:t>S</w:t>
      </w:r>
      <w:r>
        <w:t>tratégiai és Városüzemeltetési O</w:t>
      </w:r>
      <w:r w:rsidRPr="009237D3">
        <w:t>sztály részére</w:t>
      </w:r>
      <w:r>
        <w:t>. A</w:t>
      </w:r>
      <w:r w:rsidRPr="005E2492">
        <w:t>z elvégzett munka gazdaságosságát, hatékonyságát és eredményességét ellenőrzi a S</w:t>
      </w:r>
      <w:r>
        <w:t>tratégiai és Városüzemeltetési O</w:t>
      </w:r>
      <w:r w:rsidRPr="005E2492">
        <w:t>sztály, így a megvalósított műszaki naturáliák ezen megközelítés szerinti bemutatását kell kidolgozni.</w:t>
      </w:r>
    </w:p>
    <w:p w:rsidR="00ED3C8E" w:rsidRDefault="00ED3C8E" w:rsidP="000627D2">
      <w:pPr>
        <w:ind w:left="170"/>
        <w:jc w:val="both"/>
      </w:pPr>
      <w:r w:rsidRPr="00803808">
        <w:t>Azon feladatok melyek nem voltak ütemezve és elvégzésre kerültek (pl. épület károsodások azonnali beavatkozást igénylő feladatainak ellátása stb.) a kiegészítő mellékleteként – elkülönítetten - kerüljenek benyújt</w:t>
      </w:r>
      <w:r>
        <w:t xml:space="preserve">ásra az </w:t>
      </w:r>
      <w:proofErr w:type="spellStart"/>
      <w:r>
        <w:t>utánkövetés</w:t>
      </w:r>
      <w:proofErr w:type="spellEnd"/>
      <w:r>
        <w:t xml:space="preserve"> érdekében. </w:t>
      </w:r>
      <w:r w:rsidRPr="00803808">
        <w:t>A nem ütemezett feladatok sajátos elemei (pl. csőtörés, tűzeset) e-mail útján történő bejelentését kérjük az ellenőrzés azonnali elvégzésének mérlegelésére, e</w:t>
      </w:r>
      <w:r>
        <w:t>lvégzésére.</w:t>
      </w:r>
    </w:p>
    <w:p w:rsidR="00ED3C8E" w:rsidRDefault="00ED3C8E" w:rsidP="000627D2">
      <w:pPr>
        <w:ind w:left="170"/>
        <w:jc w:val="both"/>
      </w:pPr>
    </w:p>
    <w:p w:rsidR="00ED3C8E" w:rsidRPr="00EF1478" w:rsidRDefault="00ED3C8E" w:rsidP="000627D2">
      <w:pPr>
        <w:ind w:left="170"/>
        <w:jc w:val="both"/>
      </w:pPr>
      <w:r w:rsidRPr="00EF1478">
        <w:t xml:space="preserve">A fenntartási, üzemeltetési napló minimum tartalmi elemeiként </w:t>
      </w:r>
      <w:r>
        <w:t xml:space="preserve">az alábbiakat </w:t>
      </w:r>
      <w:proofErr w:type="gramStart"/>
      <w:r>
        <w:t>kell</w:t>
      </w:r>
      <w:proofErr w:type="gramEnd"/>
      <w:r>
        <w:t xml:space="preserve"> hogy tartalmazza</w:t>
      </w:r>
      <w:r w:rsidRPr="00EF1478">
        <w:t xml:space="preserve"> :</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lastRenderedPageBreak/>
        <w:t>munka elvégzésének időpontja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elvégzett munka helyszíne</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karbantartási igény bejelentőjének neve</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karbantartási munka bejelentésének időpontja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proofErr w:type="gramStart"/>
      <w:r w:rsidRPr="00EF1478">
        <w:rPr>
          <w:rFonts w:ascii="Times New Roman" w:hAnsi="Times New Roman" w:cs="Times New Roman"/>
          <w:sz w:val="24"/>
          <w:szCs w:val="24"/>
        </w:rPr>
        <w:t>karbantartási  munka</w:t>
      </w:r>
      <w:proofErr w:type="gramEnd"/>
      <w:r w:rsidRPr="00EF1478">
        <w:rPr>
          <w:rFonts w:ascii="Times New Roman" w:hAnsi="Times New Roman" w:cs="Times New Roman"/>
          <w:sz w:val="24"/>
          <w:szCs w:val="24"/>
        </w:rPr>
        <w:t xml:space="preserve"> megrendelésének időpontja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kivitelező vállalkozás megnevezése, székhelye</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kivitelező neve/</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proofErr w:type="gramStart"/>
      <w:r w:rsidRPr="00EF1478">
        <w:rPr>
          <w:rFonts w:ascii="Times New Roman" w:hAnsi="Times New Roman" w:cs="Times New Roman"/>
          <w:sz w:val="24"/>
          <w:szCs w:val="24"/>
        </w:rPr>
        <w:t>karbantartási  munka</w:t>
      </w:r>
      <w:proofErr w:type="gramEnd"/>
      <w:r w:rsidRPr="00EF1478">
        <w:rPr>
          <w:rFonts w:ascii="Times New Roman" w:hAnsi="Times New Roman" w:cs="Times New Roman"/>
          <w:sz w:val="24"/>
          <w:szCs w:val="24"/>
        </w:rPr>
        <w:t xml:space="preserve"> leírása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elvégzett szerelési munka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beépített anyagok</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elvégzett munka ellenértéke</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beépített anyag értéke</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számla kiegyenlítés módja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számla sorszáma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számla kiállítója</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számla értéke nettó/</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számla értéke bruttó</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számla kiállításának kelte</w:t>
      </w:r>
    </w:p>
    <w:p w:rsidR="00ED3C8E" w:rsidRPr="00EF1478" w:rsidRDefault="00ED3C8E" w:rsidP="00531751">
      <w:pPr>
        <w:pStyle w:val="Listaszerbekezds"/>
        <w:numPr>
          <w:ilvl w:val="0"/>
          <w:numId w:val="19"/>
        </w:numPr>
        <w:spacing w:after="0" w:line="240" w:lineRule="auto"/>
        <w:ind w:left="714" w:hanging="357"/>
        <w:jc w:val="both"/>
        <w:rPr>
          <w:rFonts w:ascii="Times New Roman" w:hAnsi="Times New Roman" w:cs="Times New Roman"/>
          <w:sz w:val="24"/>
          <w:szCs w:val="24"/>
        </w:rPr>
      </w:pPr>
      <w:r w:rsidRPr="00EF1478">
        <w:rPr>
          <w:rFonts w:ascii="Times New Roman" w:hAnsi="Times New Roman" w:cs="Times New Roman"/>
          <w:sz w:val="24"/>
          <w:szCs w:val="24"/>
        </w:rPr>
        <w:t>teljesítés időpontja</w:t>
      </w:r>
    </w:p>
    <w:p w:rsidR="00ED3C8E" w:rsidRDefault="00ED3C8E" w:rsidP="00545B19">
      <w:pPr>
        <w:jc w:val="both"/>
      </w:pPr>
    </w:p>
    <w:p w:rsidR="00ED3C8E" w:rsidRDefault="00ED3C8E" w:rsidP="00172560">
      <w:pPr>
        <w:ind w:left="170" w:hanging="170"/>
        <w:jc w:val="both"/>
      </w:pPr>
      <w:r>
        <w:t>9.</w:t>
      </w:r>
      <w:r>
        <w:rPr>
          <w:rFonts w:ascii="Calibri" w:hAnsi="Calibri" w:cs="Calibri"/>
        </w:rPr>
        <w:t>)</w:t>
      </w:r>
      <w:r w:rsidRPr="0088380A">
        <w:t>Amennyiben a vizsgálat során tisztázandó körülmény merül fel, hiánypótlási felhívás kerül kiírásra, amely irat tértivevén</w:t>
      </w:r>
      <w:r>
        <w:t>yes módon kerül megküldésre a Támogatott</w:t>
      </w:r>
      <w:r w:rsidRPr="0088380A">
        <w:t xml:space="preserve"> részére az átvétel igazolása érdekében. A hiánypótlási felhívás átvétele és annak teljesítése között eltelt időszak nem számít bele a szerződésben az ellenőrzésre biztosított határidőbe (30 nap).</w:t>
      </w:r>
    </w:p>
    <w:p w:rsidR="00ED3C8E" w:rsidRDefault="00ED3C8E" w:rsidP="00545B19">
      <w:pPr>
        <w:jc w:val="both"/>
      </w:pPr>
    </w:p>
    <w:p w:rsidR="00ED3C8E" w:rsidRDefault="00ED3C8E" w:rsidP="00172560">
      <w:pPr>
        <w:ind w:left="170" w:hanging="170"/>
        <w:jc w:val="both"/>
      </w:pPr>
      <w:r>
        <w:t>10.</w:t>
      </w:r>
      <w:r>
        <w:rPr>
          <w:rFonts w:ascii="Calibri" w:hAnsi="Calibri" w:cs="Calibri"/>
        </w:rPr>
        <w:t>)</w:t>
      </w:r>
      <w:r>
        <w:t xml:space="preserve"> Az elszámolás elfogadásának dokumentálása az alábbi szövegezésű záradék dátumozásával, és annak aláírásával történik meg a Pénzügyi Osztályvezető, valamint a Stratégiai és Városüzemeltetési Osztályvezető által: „</w:t>
      </w:r>
      <w:r w:rsidRPr="001904D7">
        <w:rPr>
          <w:i/>
          <w:iCs/>
        </w:rPr>
        <w:t xml:space="preserve">Az elszámolásban leírtakat a hivatkozott szerződés szerint értékeltem és ellenőriztem. A rögzített szakmai feladatokhoz kapcsolódó, elismertetni, elszámoltatni kívánt költségek, ráfordítások gazdasági-műszaki levezetése kellően részletezett és áttekinthető. Az elszámolás számszaki adatokkal, szöveges indokolásokkal, megfelelő számviteli bizonylatokkal és egyéb dokumentumokkal alátámasztott, melyből egyértelműen látható, hogy a közpénz valóban a közfeladat ellátására </w:t>
      </w:r>
      <w:r>
        <w:rPr>
          <w:i/>
          <w:iCs/>
        </w:rPr>
        <w:t>került felhasználásra</w:t>
      </w:r>
      <w:r w:rsidRPr="001904D7">
        <w:rPr>
          <w:i/>
          <w:iCs/>
        </w:rPr>
        <w:t>. A teljesítést elfogadásra javaslom.</w:t>
      </w:r>
      <w:r>
        <w:t>”</w:t>
      </w:r>
    </w:p>
    <w:p w:rsidR="00ED3C8E" w:rsidRDefault="00ED3C8E" w:rsidP="00172560">
      <w:pPr>
        <w:ind w:left="170"/>
        <w:jc w:val="both"/>
      </w:pPr>
      <w:r>
        <w:t>A teljesítést a Kiskőrös Város Önkormányzata nevében a Polgármester igazolja le, az elszámolásról a Polgármester a soron következő Képviselő-testületi ülésen tájékoztatja a Képviselő-testületet.</w:t>
      </w:r>
    </w:p>
    <w:p w:rsidR="00ED3C8E" w:rsidRPr="00172560" w:rsidRDefault="00ED3C8E" w:rsidP="00172560">
      <w:pPr>
        <w:ind w:left="170"/>
        <w:jc w:val="both"/>
      </w:pPr>
    </w:p>
    <w:p w:rsidR="00ED3C8E" w:rsidRPr="0083069A" w:rsidRDefault="00ED3C8E" w:rsidP="00172560">
      <w:pPr>
        <w:ind w:left="170" w:hanging="170"/>
        <w:jc w:val="both"/>
      </w:pPr>
      <w:r>
        <w:t>11</w:t>
      </w:r>
      <w:r w:rsidRPr="0083069A">
        <w:t>.) Az írásbeli alak megsértésével kötött szerződés teljesítése érdekében történt kifizetés összege a támogatott tevékenység költségei között nem vehető figyelembe.</w:t>
      </w:r>
    </w:p>
    <w:p w:rsidR="00ED3C8E" w:rsidRPr="0083069A" w:rsidRDefault="00ED3C8E" w:rsidP="00172560">
      <w:pPr>
        <w:ind w:left="170" w:hanging="170"/>
        <w:jc w:val="both"/>
      </w:pPr>
    </w:p>
    <w:p w:rsidR="00ED3C8E" w:rsidRPr="0083069A" w:rsidRDefault="00ED3C8E" w:rsidP="00172560">
      <w:pPr>
        <w:ind w:left="170" w:hanging="170"/>
        <w:jc w:val="both"/>
      </w:pPr>
      <w:r>
        <w:t>12</w:t>
      </w:r>
      <w:r w:rsidRPr="0083069A">
        <w:t xml:space="preserve">.) A </w:t>
      </w:r>
      <w:r>
        <w:t>Támogatott</w:t>
      </w:r>
      <w:r w:rsidRPr="0083069A">
        <w:t xml:space="preserve"> a támogatással érintett elszámolással kapcsolatos iratokat, valamint a támogatás felhasználását alátámasztó bizonylatokat a támogatás els</w:t>
      </w:r>
      <w:r>
        <w:t>zámolásának elfogadását követő 10</w:t>
      </w:r>
      <w:r w:rsidRPr="0083069A">
        <w:t>. év december 31</w:t>
      </w:r>
      <w:r>
        <w:t>.</w:t>
      </w:r>
      <w:r w:rsidRPr="0083069A">
        <w:t xml:space="preserve"> napjáig köteles megőrizni.</w:t>
      </w:r>
    </w:p>
    <w:p w:rsidR="00ED3C8E" w:rsidRPr="0083069A" w:rsidRDefault="00ED3C8E" w:rsidP="0083069A">
      <w:pPr>
        <w:outlineLvl w:val="0"/>
        <w:rPr>
          <w:b/>
          <w:bCs/>
        </w:rPr>
      </w:pPr>
    </w:p>
    <w:p w:rsidR="00ED3C8E" w:rsidRDefault="00ED3C8E" w:rsidP="00270AC0">
      <w:pPr>
        <w:jc w:val="center"/>
        <w:outlineLvl w:val="0"/>
        <w:rPr>
          <w:b/>
          <w:bCs/>
          <w:color w:val="FF0000"/>
        </w:rPr>
      </w:pPr>
    </w:p>
    <w:p w:rsidR="00C50242" w:rsidRDefault="00C50242" w:rsidP="00270AC0">
      <w:pPr>
        <w:jc w:val="center"/>
        <w:outlineLvl w:val="0"/>
        <w:rPr>
          <w:b/>
          <w:bCs/>
          <w:color w:val="FF0000"/>
        </w:rPr>
      </w:pPr>
    </w:p>
    <w:p w:rsidR="00C50242" w:rsidRDefault="00C50242" w:rsidP="00270AC0">
      <w:pPr>
        <w:jc w:val="center"/>
        <w:outlineLvl w:val="0"/>
        <w:rPr>
          <w:b/>
          <w:bCs/>
          <w:color w:val="FF0000"/>
        </w:rPr>
      </w:pPr>
    </w:p>
    <w:p w:rsidR="00C50242" w:rsidRDefault="00C50242" w:rsidP="00270AC0">
      <w:pPr>
        <w:jc w:val="center"/>
        <w:outlineLvl w:val="0"/>
        <w:rPr>
          <w:b/>
          <w:bCs/>
          <w:color w:val="FF0000"/>
        </w:rPr>
      </w:pPr>
    </w:p>
    <w:p w:rsidR="00C50242" w:rsidRPr="0016032E" w:rsidRDefault="00C50242" w:rsidP="00270AC0">
      <w:pPr>
        <w:jc w:val="center"/>
        <w:outlineLvl w:val="0"/>
        <w:rPr>
          <w:b/>
          <w:bCs/>
          <w:color w:val="FF0000"/>
        </w:rPr>
      </w:pPr>
    </w:p>
    <w:p w:rsidR="00ED3C8E" w:rsidRPr="006E216B" w:rsidRDefault="00ED3C8E" w:rsidP="00270AC0">
      <w:pPr>
        <w:jc w:val="center"/>
        <w:outlineLvl w:val="0"/>
        <w:rPr>
          <w:b/>
          <w:bCs/>
          <w:color w:val="000000"/>
        </w:rPr>
      </w:pPr>
      <w:r w:rsidRPr="006E216B">
        <w:rPr>
          <w:b/>
          <w:bCs/>
          <w:color w:val="000000"/>
        </w:rPr>
        <w:lastRenderedPageBreak/>
        <w:t>IV.</w:t>
      </w:r>
    </w:p>
    <w:p w:rsidR="00ED3C8E" w:rsidRPr="006E216B" w:rsidRDefault="00ED3C8E" w:rsidP="00270AC0">
      <w:pPr>
        <w:jc w:val="center"/>
        <w:outlineLvl w:val="0"/>
        <w:rPr>
          <w:b/>
          <w:bCs/>
          <w:color w:val="000000"/>
        </w:rPr>
      </w:pPr>
    </w:p>
    <w:p w:rsidR="00ED3C8E" w:rsidRPr="006E216B" w:rsidRDefault="00ED3C8E" w:rsidP="00270AC0">
      <w:pPr>
        <w:jc w:val="center"/>
        <w:rPr>
          <w:b/>
          <w:bCs/>
          <w:color w:val="000000"/>
        </w:rPr>
      </w:pPr>
      <w:r w:rsidRPr="006E216B">
        <w:rPr>
          <w:b/>
          <w:bCs/>
          <w:color w:val="000000"/>
        </w:rPr>
        <w:t>Záró és egyéb rendelkezések</w:t>
      </w:r>
    </w:p>
    <w:p w:rsidR="00ED3C8E" w:rsidRPr="006E216B" w:rsidRDefault="00ED3C8E" w:rsidP="00270AC0">
      <w:pPr>
        <w:jc w:val="both"/>
        <w:rPr>
          <w:color w:val="000000"/>
        </w:rPr>
      </w:pPr>
    </w:p>
    <w:p w:rsidR="00ED3C8E" w:rsidRDefault="00ED3C8E" w:rsidP="00172560">
      <w:pPr>
        <w:ind w:left="170" w:hanging="170"/>
        <w:jc w:val="both"/>
        <w:rPr>
          <w:color w:val="000000"/>
        </w:rPr>
      </w:pPr>
      <w:r w:rsidRPr="006E216B">
        <w:rPr>
          <w:color w:val="000000"/>
        </w:rPr>
        <w:t xml:space="preserve">1.) Jelen Szerződést a Felek magukra nézve kötelezőnek tekintik. </w:t>
      </w:r>
      <w:r w:rsidR="00CB63C5" w:rsidRPr="00CB63C5">
        <w:rPr>
          <w:color w:val="000000"/>
        </w:rPr>
        <w:t>A jelen megállapodásban nem szabályozott kérdésekben a Polgári Törvénykönyvről szóló 2013. évi V. törvény, az Államháztartásról szóló 2011 évi CXCV. törvény, az önkormányzatokról szóló és annak végrehajtására kiadott jogszabályok, valamint egyéb szakmai jogszabályok mindenkor hatályos rendelkezései irányadóak.</w:t>
      </w:r>
    </w:p>
    <w:p w:rsidR="00CB63C5" w:rsidRPr="006E216B" w:rsidRDefault="00CB63C5" w:rsidP="00172560">
      <w:pPr>
        <w:ind w:left="170" w:hanging="170"/>
        <w:jc w:val="both"/>
        <w:rPr>
          <w:color w:val="000000"/>
        </w:rPr>
      </w:pPr>
    </w:p>
    <w:p w:rsidR="00ED3C8E" w:rsidRPr="006E216B" w:rsidRDefault="00ED3C8E" w:rsidP="00172560">
      <w:pPr>
        <w:ind w:left="170" w:hanging="170"/>
        <w:jc w:val="both"/>
        <w:rPr>
          <w:color w:val="000000"/>
        </w:rPr>
      </w:pPr>
      <w:r w:rsidRPr="006E216B">
        <w:rPr>
          <w:color w:val="000000"/>
        </w:rPr>
        <w:t>2.) Jelen Szerződés valamely kikötésének érvénytelensége nem érinti a többi rendelkezés érvényességét. Felek kötelesek az érvénytelen kikötést olyan rendelkezéssel helyettesíteni, amely leginkább megfelel a Felek jelenlegi szerződéses akaratának és a mindenkori jogszabályoknak.</w:t>
      </w:r>
    </w:p>
    <w:p w:rsidR="00ED3C8E" w:rsidRPr="0016032E" w:rsidRDefault="00ED3C8E" w:rsidP="00172560">
      <w:pPr>
        <w:ind w:left="170" w:hanging="170"/>
        <w:jc w:val="both"/>
        <w:rPr>
          <w:color w:val="FF0000"/>
        </w:rPr>
      </w:pPr>
    </w:p>
    <w:p w:rsidR="00ED3C8E" w:rsidRPr="006E216B" w:rsidRDefault="00ED3C8E" w:rsidP="00172560">
      <w:pPr>
        <w:ind w:left="170" w:hanging="170"/>
        <w:jc w:val="both"/>
        <w:rPr>
          <w:color w:val="000000"/>
        </w:rPr>
      </w:pPr>
      <w:r w:rsidRPr="006E216B">
        <w:rPr>
          <w:color w:val="000000"/>
        </w:rPr>
        <w:t xml:space="preserve">3. ) Felek bármely jogvita esetére megállapodnak abban, hogy ezt elsősorban egymás között </w:t>
      </w:r>
      <w:proofErr w:type="spellStart"/>
      <w:r w:rsidRPr="006E216B">
        <w:rPr>
          <w:color w:val="000000"/>
        </w:rPr>
        <w:t>nemperes</w:t>
      </w:r>
      <w:proofErr w:type="spellEnd"/>
      <w:r w:rsidRPr="006E216B">
        <w:rPr>
          <w:color w:val="000000"/>
        </w:rPr>
        <w:t xml:space="preserve"> úton rendezik, ennek eredménytelensége esetén - a pertárgy értékétől függően - a </w:t>
      </w:r>
      <w:r>
        <w:rPr>
          <w:color w:val="000000"/>
        </w:rPr>
        <w:t>Kiskőrösi</w:t>
      </w:r>
      <w:r w:rsidRPr="006E216B">
        <w:rPr>
          <w:color w:val="000000"/>
        </w:rPr>
        <w:t xml:space="preserve"> Járásbíróság, illetőleg a Kecskeméti Törvényszék kizárólagos illetékességét kötik ki.</w:t>
      </w:r>
    </w:p>
    <w:p w:rsidR="00ED3C8E" w:rsidRPr="006E216B" w:rsidRDefault="00ED3C8E" w:rsidP="00172560">
      <w:pPr>
        <w:ind w:left="170" w:hanging="170"/>
        <w:jc w:val="both"/>
        <w:rPr>
          <w:color w:val="000000"/>
        </w:rPr>
      </w:pPr>
    </w:p>
    <w:p w:rsidR="00ED3C8E" w:rsidRPr="006E216B" w:rsidRDefault="00ED3C8E" w:rsidP="00172560">
      <w:pPr>
        <w:ind w:left="170" w:hanging="170"/>
        <w:jc w:val="both"/>
        <w:rPr>
          <w:color w:val="000000"/>
        </w:rPr>
      </w:pPr>
      <w:r w:rsidRPr="006E216B">
        <w:rPr>
          <w:color w:val="000000"/>
        </w:rPr>
        <w:t>4.) Jelen szerződés</w:t>
      </w:r>
      <w:r w:rsidR="00A73C38">
        <w:rPr>
          <w:color w:val="000000"/>
        </w:rPr>
        <w:t>t</w:t>
      </w:r>
      <w:r w:rsidRPr="006E216B">
        <w:rPr>
          <w:color w:val="000000"/>
        </w:rPr>
        <w:t xml:space="preserve"> a mellékletekkel eg</w:t>
      </w:r>
      <w:r w:rsidR="00A73C38">
        <w:rPr>
          <w:color w:val="000000"/>
        </w:rPr>
        <w:t>yütt a felek elolvastá</w:t>
      </w:r>
      <w:r w:rsidRPr="006E216B">
        <w:rPr>
          <w:color w:val="000000"/>
        </w:rPr>
        <w:t>k, megértettek és közös értelmezés után, mint akaratukkal mindenben megegyezőt írt</w:t>
      </w:r>
      <w:r w:rsidR="00A73C38">
        <w:rPr>
          <w:color w:val="000000"/>
        </w:rPr>
        <w:t>á</w:t>
      </w:r>
      <w:r w:rsidRPr="006E216B">
        <w:rPr>
          <w:color w:val="000000"/>
        </w:rPr>
        <w:t>k alá.</w:t>
      </w:r>
    </w:p>
    <w:p w:rsidR="00ED3C8E" w:rsidRPr="0016032E" w:rsidRDefault="00ED3C8E" w:rsidP="00172560">
      <w:pPr>
        <w:ind w:left="170" w:hanging="170"/>
        <w:jc w:val="both"/>
        <w:rPr>
          <w:color w:val="FF0000"/>
        </w:rPr>
      </w:pPr>
    </w:p>
    <w:p w:rsidR="00ED3C8E" w:rsidRDefault="00ED3C8E" w:rsidP="0083069A">
      <w:pPr>
        <w:jc w:val="both"/>
        <w:outlineLvl w:val="0"/>
      </w:pPr>
      <w:r w:rsidRPr="0083069A">
        <w:t>Kiskőrös, 2015</w:t>
      </w:r>
      <w:proofErr w:type="gramStart"/>
      <w:r w:rsidRPr="0083069A">
        <w:t>……………….</w:t>
      </w:r>
      <w:proofErr w:type="gramEnd"/>
    </w:p>
    <w:p w:rsidR="00ED3C8E" w:rsidRDefault="00ED3C8E" w:rsidP="0083069A">
      <w:pPr>
        <w:jc w:val="both"/>
        <w:outlineLvl w:val="0"/>
      </w:pPr>
    </w:p>
    <w:p w:rsidR="00ED3C8E" w:rsidRPr="0083069A" w:rsidRDefault="00ED3C8E" w:rsidP="0083069A">
      <w:pPr>
        <w:jc w:val="both"/>
        <w:outlineLvl w:val="0"/>
      </w:pPr>
      <w:r w:rsidRPr="0016032E">
        <w:rPr>
          <w:color w:val="FF0000"/>
        </w:rPr>
        <w:tab/>
      </w:r>
      <w:r w:rsidRPr="0016032E">
        <w:rPr>
          <w:color w:val="FF0000"/>
        </w:rPr>
        <w:tab/>
      </w:r>
      <w:r w:rsidRPr="0016032E">
        <w:rPr>
          <w:color w:val="FF0000"/>
        </w:rPr>
        <w:tab/>
      </w:r>
    </w:p>
    <w:p w:rsidR="00ED3C8E" w:rsidRPr="0083069A" w:rsidRDefault="00ED3C8E" w:rsidP="0083069A">
      <w:pPr>
        <w:tabs>
          <w:tab w:val="left" w:pos="12930"/>
        </w:tabs>
        <w:jc w:val="both"/>
        <w:rPr>
          <w:b/>
          <w:bCs/>
        </w:rPr>
      </w:pPr>
      <w:r w:rsidRPr="0083069A">
        <w:rPr>
          <w:b/>
          <w:bCs/>
        </w:rPr>
        <w:t xml:space="preserve">Domonyi </w:t>
      </w:r>
      <w:proofErr w:type="gramStart"/>
      <w:r w:rsidRPr="0083069A">
        <w:rPr>
          <w:b/>
          <w:bCs/>
        </w:rPr>
        <w:t>László                                                              Schäffer</w:t>
      </w:r>
      <w:proofErr w:type="gramEnd"/>
      <w:r w:rsidRPr="0083069A">
        <w:rPr>
          <w:b/>
          <w:bCs/>
        </w:rPr>
        <w:t xml:space="preserve"> Tamás András</w:t>
      </w:r>
    </w:p>
    <w:p w:rsidR="00ED3C8E" w:rsidRPr="0083069A" w:rsidRDefault="00ED3C8E" w:rsidP="00270AC0">
      <w:pPr>
        <w:tabs>
          <w:tab w:val="left" w:pos="12930"/>
        </w:tabs>
        <w:jc w:val="both"/>
      </w:pPr>
      <w:proofErr w:type="gramStart"/>
      <w:r w:rsidRPr="0083069A">
        <w:t>Polgármester                                                                       ügyvezető</w:t>
      </w:r>
      <w:proofErr w:type="gramEnd"/>
    </w:p>
    <w:p w:rsidR="00ED3C8E" w:rsidRPr="0083069A" w:rsidRDefault="00ED3C8E" w:rsidP="00270AC0">
      <w:pPr>
        <w:tabs>
          <w:tab w:val="left" w:pos="12930"/>
        </w:tabs>
        <w:jc w:val="both"/>
      </w:pPr>
      <w:proofErr w:type="gramStart"/>
      <w:r w:rsidRPr="0083069A">
        <w:t>Támogató                                                                          Támogatott</w:t>
      </w:r>
      <w:proofErr w:type="gramEnd"/>
    </w:p>
    <w:p w:rsidR="00ED3C8E" w:rsidRPr="0083069A" w:rsidRDefault="00ED3C8E" w:rsidP="00270AC0">
      <w:pPr>
        <w:tabs>
          <w:tab w:val="left" w:pos="12930"/>
        </w:tabs>
        <w:jc w:val="both"/>
        <w:rPr>
          <w:b/>
          <w:bCs/>
        </w:rPr>
      </w:pPr>
    </w:p>
    <w:p w:rsidR="00ED3C8E" w:rsidRPr="0083069A" w:rsidRDefault="00ED3C8E" w:rsidP="00270AC0">
      <w:proofErr w:type="gramStart"/>
      <w:r w:rsidRPr="0083069A">
        <w:t>ellenjegyezte</w:t>
      </w:r>
      <w:proofErr w:type="gramEnd"/>
      <w:r w:rsidRPr="0083069A">
        <w:t>:</w:t>
      </w:r>
    </w:p>
    <w:p w:rsidR="00ED3C8E" w:rsidRPr="0016032E" w:rsidRDefault="00ED3C8E" w:rsidP="00270AC0">
      <w:pPr>
        <w:jc w:val="center"/>
        <w:rPr>
          <w:color w:val="FF0000"/>
        </w:rPr>
      </w:pPr>
    </w:p>
    <w:p w:rsidR="00ED3C8E" w:rsidRPr="00D248B9" w:rsidRDefault="00ED3C8E" w:rsidP="00270AC0">
      <w:pPr>
        <w:jc w:val="center"/>
      </w:pPr>
      <w:r w:rsidRPr="00D248B9">
        <w:t>……………………………</w:t>
      </w:r>
    </w:p>
    <w:p w:rsidR="00ED3C8E" w:rsidRPr="00D248B9" w:rsidRDefault="00ED3C8E" w:rsidP="00270AC0">
      <w:pPr>
        <w:jc w:val="center"/>
        <w:outlineLvl w:val="0"/>
        <w:rPr>
          <w:b/>
          <w:bCs/>
        </w:rPr>
      </w:pPr>
      <w:r w:rsidRPr="00D248B9">
        <w:rPr>
          <w:b/>
          <w:bCs/>
        </w:rPr>
        <w:t>Dr. Turán Csaba</w:t>
      </w:r>
    </w:p>
    <w:p w:rsidR="00ED3C8E" w:rsidRPr="00D248B9" w:rsidRDefault="00ED3C8E" w:rsidP="00270AC0">
      <w:pPr>
        <w:jc w:val="center"/>
      </w:pPr>
      <w:r w:rsidRPr="00D248B9">
        <w:t>Jegyző</w:t>
      </w:r>
    </w:p>
    <w:p w:rsidR="00ED3C8E" w:rsidRPr="00D248B9" w:rsidRDefault="00ED3C8E" w:rsidP="00270AC0"/>
    <w:p w:rsidR="00ED3C8E" w:rsidRPr="00D248B9" w:rsidRDefault="00ED3C8E" w:rsidP="00270AC0">
      <w:r w:rsidRPr="00D248B9">
        <w:t>Pénzügyi ellenjegyző:</w:t>
      </w:r>
    </w:p>
    <w:p w:rsidR="00ED3C8E" w:rsidRPr="00D248B9" w:rsidRDefault="00ED3C8E" w:rsidP="00270AC0">
      <w:r>
        <w:t>Kiskőrös, 2015</w:t>
      </w:r>
      <w:proofErr w:type="gramStart"/>
      <w:r>
        <w:t>………</w:t>
      </w:r>
      <w:r w:rsidRPr="00D248B9">
        <w:t>.</w:t>
      </w:r>
      <w:proofErr w:type="gramEnd"/>
    </w:p>
    <w:p w:rsidR="00ED3C8E" w:rsidRPr="00D248B9" w:rsidRDefault="00ED3C8E" w:rsidP="00270AC0">
      <w:pPr>
        <w:jc w:val="center"/>
      </w:pPr>
      <w:r w:rsidRPr="00D248B9">
        <w:t>…………………………</w:t>
      </w:r>
    </w:p>
    <w:p w:rsidR="00ED3C8E" w:rsidRPr="00D248B9" w:rsidRDefault="00ED3C8E" w:rsidP="00270AC0">
      <w:pPr>
        <w:jc w:val="center"/>
        <w:rPr>
          <w:b/>
          <w:bCs/>
        </w:rPr>
      </w:pPr>
      <w:proofErr w:type="spellStart"/>
      <w:r>
        <w:rPr>
          <w:b/>
          <w:bCs/>
        </w:rPr>
        <w:t>Szlanka</w:t>
      </w:r>
      <w:proofErr w:type="spellEnd"/>
      <w:r>
        <w:rPr>
          <w:b/>
          <w:bCs/>
        </w:rPr>
        <w:t xml:space="preserve"> Pálné</w:t>
      </w:r>
    </w:p>
    <w:p w:rsidR="00ED3C8E" w:rsidRPr="00D248B9" w:rsidRDefault="00ED3C8E" w:rsidP="00270AC0">
      <w:pPr>
        <w:jc w:val="center"/>
      </w:pPr>
      <w:r>
        <w:t>Pénzügyi</w:t>
      </w:r>
      <w:r w:rsidR="00044299">
        <w:t xml:space="preserve"> </w:t>
      </w:r>
      <w:r>
        <w:t>osztály</w:t>
      </w:r>
      <w:r w:rsidRPr="00D248B9">
        <w:t>vezető</w:t>
      </w:r>
    </w:p>
    <w:p w:rsidR="00ED3C8E" w:rsidRPr="001727DF" w:rsidRDefault="00ED3C8E" w:rsidP="00270AC0">
      <w:pPr>
        <w:autoSpaceDE w:val="0"/>
        <w:autoSpaceDN w:val="0"/>
        <w:adjustRightInd w:val="0"/>
        <w:spacing w:line="360" w:lineRule="auto"/>
      </w:pPr>
    </w:p>
    <w:p w:rsidR="00ED3C8E" w:rsidRPr="001727DF" w:rsidRDefault="00ED3C8E" w:rsidP="00270AC0">
      <w:pPr>
        <w:autoSpaceDE w:val="0"/>
        <w:autoSpaceDN w:val="0"/>
        <w:adjustRightInd w:val="0"/>
        <w:spacing w:line="360" w:lineRule="auto"/>
        <w:outlineLvl w:val="0"/>
        <w:rPr>
          <w:b/>
          <w:bCs/>
        </w:rPr>
      </w:pPr>
      <w:r w:rsidRPr="001727DF">
        <w:rPr>
          <w:b/>
          <w:bCs/>
        </w:rPr>
        <w:t>Kapják:</w:t>
      </w:r>
    </w:p>
    <w:p w:rsidR="00ED3C8E" w:rsidRPr="001727DF" w:rsidRDefault="00ED3C8E" w:rsidP="00270AC0">
      <w:pPr>
        <w:numPr>
          <w:ilvl w:val="0"/>
          <w:numId w:val="2"/>
        </w:numPr>
        <w:autoSpaceDE w:val="0"/>
        <w:autoSpaceDN w:val="0"/>
        <w:adjustRightInd w:val="0"/>
        <w:spacing w:line="360" w:lineRule="auto"/>
      </w:pPr>
      <w:r w:rsidRPr="001727DF">
        <w:t xml:space="preserve">Kiskőrös Város Önkormányzat </w:t>
      </w:r>
    </w:p>
    <w:p w:rsidR="00ED3C8E" w:rsidRDefault="00ED3C8E" w:rsidP="007C0970">
      <w:pPr>
        <w:numPr>
          <w:ilvl w:val="0"/>
          <w:numId w:val="2"/>
        </w:numPr>
        <w:autoSpaceDE w:val="0"/>
        <w:autoSpaceDN w:val="0"/>
        <w:adjustRightInd w:val="0"/>
        <w:spacing w:line="360" w:lineRule="auto"/>
        <w:jc w:val="both"/>
      </w:pPr>
      <w:r w:rsidRPr="00A92399">
        <w:t>Kiskőrösi Önkormányzat Településüzemeltetési Szolgáltató</w:t>
      </w:r>
      <w:r w:rsidR="003F1DC1">
        <w:t xml:space="preserve"> Közhasznú</w:t>
      </w:r>
      <w:r w:rsidRPr="00A92399">
        <w:t xml:space="preserve"> Nonprofit Korlátolt Felelősségű Társaság</w:t>
      </w:r>
    </w:p>
    <w:p w:rsidR="00ED3C8E" w:rsidRPr="001727DF" w:rsidRDefault="00ED3C8E" w:rsidP="00A92399">
      <w:pPr>
        <w:numPr>
          <w:ilvl w:val="0"/>
          <w:numId w:val="2"/>
        </w:numPr>
        <w:autoSpaceDE w:val="0"/>
        <w:autoSpaceDN w:val="0"/>
        <w:adjustRightInd w:val="0"/>
        <w:spacing w:line="360" w:lineRule="auto"/>
      </w:pPr>
      <w:r w:rsidRPr="001727DF">
        <w:t>Irattár</w:t>
      </w:r>
    </w:p>
    <w:p w:rsidR="00ED3C8E" w:rsidRDefault="00ED3C8E" w:rsidP="00AC5F9D">
      <w:pPr>
        <w:outlineLvl w:val="0"/>
      </w:pPr>
      <w:r w:rsidRPr="001727DF">
        <w:lastRenderedPageBreak/>
        <w:t>Iktatószám</w:t>
      </w:r>
      <w:proofErr w:type="gramStart"/>
      <w:r w:rsidRPr="001727DF">
        <w:t>: …</w:t>
      </w:r>
      <w:proofErr w:type="gramEnd"/>
      <w:r w:rsidRPr="001727DF">
        <w:t>…./2015</w:t>
      </w:r>
      <w:r>
        <w:t>.</w:t>
      </w:r>
    </w:p>
    <w:p w:rsidR="00ED3C8E" w:rsidRDefault="00ED3C8E" w:rsidP="00AC5F9D">
      <w:pPr>
        <w:outlineLvl w:val="0"/>
      </w:pPr>
    </w:p>
    <w:p w:rsidR="00ED3C8E" w:rsidRPr="00AC5F9D" w:rsidRDefault="00ED3C8E" w:rsidP="00AC5F9D">
      <w:pPr>
        <w:spacing w:after="200" w:line="276" w:lineRule="auto"/>
      </w:pPr>
      <w:r>
        <w:br w:type="page"/>
      </w:r>
    </w:p>
    <w:p w:rsidR="00ED3C8E" w:rsidRPr="001727DF" w:rsidRDefault="00ED3C8E" w:rsidP="00270AC0">
      <w:pPr>
        <w:jc w:val="center"/>
        <w:rPr>
          <w:b/>
          <w:bCs/>
        </w:rPr>
      </w:pPr>
      <w:r w:rsidRPr="001727DF">
        <w:rPr>
          <w:b/>
          <w:bCs/>
        </w:rPr>
        <w:lastRenderedPageBreak/>
        <w:t>NYILATKOZAT</w:t>
      </w:r>
    </w:p>
    <w:p w:rsidR="00ED3C8E" w:rsidRPr="001727DF" w:rsidRDefault="00ED3C8E" w:rsidP="00270AC0">
      <w:pPr>
        <w:jc w:val="both"/>
      </w:pPr>
    </w:p>
    <w:p w:rsidR="00ED3C8E" w:rsidRPr="00B2375A" w:rsidRDefault="00ED3C8E" w:rsidP="006F0199">
      <w:pPr>
        <w:jc w:val="both"/>
      </w:pPr>
      <w:r w:rsidRPr="005F3960">
        <w:t xml:space="preserve">Kiskőrösi Önkormányzat Településüzemeltetési Szolgáltató </w:t>
      </w:r>
      <w:r w:rsidR="00F635B4">
        <w:t xml:space="preserve">Közhasznú </w:t>
      </w:r>
      <w:r w:rsidRPr="005F3960">
        <w:t xml:space="preserve">Nonprofit Korlátolt Felelősségű Társaság </w:t>
      </w:r>
      <w:r>
        <w:t>(továbbiakban: Támogatott) ügyvezetője</w:t>
      </w:r>
      <w:r w:rsidRPr="00E84B7D">
        <w:t xml:space="preserve"> Schäffer Tamás András</w:t>
      </w:r>
      <w:r>
        <w:t xml:space="preserve"> </w:t>
      </w:r>
      <w:r w:rsidRPr="00B2375A">
        <w:t>Kiskőrös Város Önkormányzatával</w:t>
      </w:r>
      <w:r>
        <w:t xml:space="preserve"> (továbbiakban: Önkormányzat)</w:t>
      </w:r>
      <w:r w:rsidRPr="00B2375A">
        <w:t>, mint támogatóval kötött támogatási szerződéshez az alábbi nyilatkozatot teszem:</w:t>
      </w:r>
    </w:p>
    <w:p w:rsidR="00ED3C8E" w:rsidRPr="00B2375A" w:rsidRDefault="00ED3C8E" w:rsidP="006F0199">
      <w:pPr>
        <w:rPr>
          <w:b/>
          <w:bCs/>
        </w:rPr>
      </w:pPr>
    </w:p>
    <w:p w:rsidR="00ED3C8E" w:rsidRPr="00B2375A" w:rsidRDefault="00ED3C8E" w:rsidP="00270AC0">
      <w:r w:rsidRPr="00B2375A">
        <w:rPr>
          <w:b/>
          <w:bCs/>
        </w:rPr>
        <w:t>Büntetőjogi felelősségem tudatában kijelentem</w:t>
      </w:r>
      <w:r w:rsidRPr="00B2375A">
        <w:t>, hogy</w:t>
      </w:r>
    </w:p>
    <w:p w:rsidR="00ED3C8E" w:rsidRPr="007806A6" w:rsidRDefault="00ED3C8E" w:rsidP="00270AC0">
      <w:pPr>
        <w:pStyle w:val="Listaszerbekezds"/>
        <w:numPr>
          <w:ilvl w:val="0"/>
          <w:numId w:val="4"/>
        </w:numPr>
        <w:spacing w:after="0"/>
        <w:jc w:val="both"/>
        <w:rPr>
          <w:rFonts w:ascii="Times New Roman" w:hAnsi="Times New Roman" w:cs="Times New Roman"/>
          <w:sz w:val="24"/>
          <w:szCs w:val="24"/>
        </w:rPr>
      </w:pPr>
      <w:r w:rsidRPr="007806A6">
        <w:rPr>
          <w:rFonts w:ascii="Times New Roman" w:hAnsi="Times New Roman" w:cs="Times New Roman"/>
          <w:sz w:val="24"/>
          <w:szCs w:val="24"/>
        </w:rPr>
        <w:t>a támogatási igényben foglalt adatok, inf</w:t>
      </w:r>
      <w:r>
        <w:rPr>
          <w:rFonts w:ascii="Times New Roman" w:hAnsi="Times New Roman" w:cs="Times New Roman"/>
          <w:sz w:val="24"/>
          <w:szCs w:val="24"/>
        </w:rPr>
        <w:t xml:space="preserve">ormációk és dokumentumok </w:t>
      </w:r>
      <w:proofErr w:type="spellStart"/>
      <w:r>
        <w:rPr>
          <w:rFonts w:ascii="Times New Roman" w:hAnsi="Times New Roman" w:cs="Times New Roman"/>
          <w:sz w:val="24"/>
          <w:szCs w:val="24"/>
        </w:rPr>
        <w:t>teljes</w:t>
      </w:r>
      <w:r w:rsidRPr="007806A6">
        <w:rPr>
          <w:rFonts w:ascii="Times New Roman" w:hAnsi="Times New Roman" w:cs="Times New Roman"/>
          <w:sz w:val="24"/>
          <w:szCs w:val="24"/>
        </w:rPr>
        <w:t>körűek</w:t>
      </w:r>
      <w:proofErr w:type="spellEnd"/>
      <w:r w:rsidRPr="007806A6">
        <w:rPr>
          <w:rFonts w:ascii="Times New Roman" w:hAnsi="Times New Roman" w:cs="Times New Roman"/>
          <w:sz w:val="24"/>
          <w:szCs w:val="24"/>
        </w:rPr>
        <w:t>, valódiak, hitelesek, valamint támogatási igényt korábban az adott közfeladatra máshová nem nyújtottam be,</w:t>
      </w:r>
    </w:p>
    <w:p w:rsidR="00ED3C8E" w:rsidRPr="007806A6" w:rsidRDefault="00ED3C8E" w:rsidP="00270AC0">
      <w:pPr>
        <w:pStyle w:val="Listaszerbekezds"/>
        <w:numPr>
          <w:ilvl w:val="0"/>
          <w:numId w:val="4"/>
        </w:numPr>
        <w:spacing w:after="0"/>
        <w:jc w:val="both"/>
        <w:rPr>
          <w:rFonts w:ascii="Times New Roman" w:hAnsi="Times New Roman" w:cs="Times New Roman"/>
          <w:sz w:val="24"/>
          <w:szCs w:val="24"/>
        </w:rPr>
      </w:pPr>
      <w:r w:rsidRPr="007806A6">
        <w:rPr>
          <w:rFonts w:ascii="Times New Roman" w:hAnsi="Times New Roman" w:cs="Times New Roman"/>
          <w:sz w:val="24"/>
          <w:szCs w:val="24"/>
        </w:rPr>
        <w:t>a kapott támogatás összegéről a támogató felé a szerződésben és az útmutatóban előírt módon és időben elszámolást nyújtok be,</w:t>
      </w:r>
    </w:p>
    <w:p w:rsidR="00ED3C8E" w:rsidRPr="00A90A8A" w:rsidRDefault="00ED3C8E" w:rsidP="00270AC0">
      <w:pPr>
        <w:pStyle w:val="Listaszerbekezds"/>
        <w:numPr>
          <w:ilvl w:val="0"/>
          <w:numId w:val="4"/>
        </w:numPr>
        <w:spacing w:after="0"/>
        <w:jc w:val="both"/>
        <w:rPr>
          <w:rFonts w:ascii="Times New Roman" w:hAnsi="Times New Roman" w:cs="Times New Roman"/>
          <w:sz w:val="24"/>
          <w:szCs w:val="24"/>
        </w:rPr>
      </w:pPr>
      <w:r w:rsidRPr="00A90A8A">
        <w:rPr>
          <w:rFonts w:ascii="Times New Roman" w:hAnsi="Times New Roman" w:cs="Times New Roman"/>
          <w:sz w:val="24"/>
          <w:szCs w:val="24"/>
        </w:rPr>
        <w:t>a</w:t>
      </w:r>
      <w:r>
        <w:rPr>
          <w:rFonts w:ascii="Times New Roman" w:hAnsi="Times New Roman" w:cs="Times New Roman"/>
          <w:sz w:val="24"/>
          <w:szCs w:val="24"/>
        </w:rPr>
        <w:t>z általam</w:t>
      </w:r>
      <w:r w:rsidRPr="00A90A8A">
        <w:rPr>
          <w:rFonts w:ascii="Times New Roman" w:hAnsi="Times New Roman" w:cs="Times New Roman"/>
          <w:sz w:val="24"/>
          <w:szCs w:val="24"/>
        </w:rPr>
        <w:t xml:space="preserve"> benyújtandó elszámolásokban szereplő számviteli bizonylatok és egyéb dokument</w:t>
      </w:r>
      <w:r>
        <w:rPr>
          <w:rFonts w:ascii="Times New Roman" w:hAnsi="Times New Roman" w:cs="Times New Roman"/>
          <w:sz w:val="24"/>
          <w:szCs w:val="24"/>
        </w:rPr>
        <w:t xml:space="preserve">umok </w:t>
      </w:r>
      <w:proofErr w:type="spellStart"/>
      <w:r>
        <w:rPr>
          <w:rFonts w:ascii="Times New Roman" w:hAnsi="Times New Roman" w:cs="Times New Roman"/>
          <w:sz w:val="24"/>
          <w:szCs w:val="24"/>
        </w:rPr>
        <w:t>teljes</w:t>
      </w:r>
      <w:r w:rsidRPr="00A90A8A">
        <w:rPr>
          <w:rFonts w:ascii="Times New Roman" w:hAnsi="Times New Roman" w:cs="Times New Roman"/>
          <w:sz w:val="24"/>
          <w:szCs w:val="24"/>
        </w:rPr>
        <w:t>körűek</w:t>
      </w:r>
      <w:proofErr w:type="spellEnd"/>
      <w:r w:rsidRPr="00A90A8A">
        <w:rPr>
          <w:rFonts w:ascii="Times New Roman" w:hAnsi="Times New Roman" w:cs="Times New Roman"/>
          <w:sz w:val="24"/>
          <w:szCs w:val="24"/>
        </w:rPr>
        <w:t>, valódiak, hitelesek, valamint azok csak az adott közfeladatra kerülnek felhasználásra,</w:t>
      </w:r>
    </w:p>
    <w:p w:rsidR="00ED3C8E" w:rsidRPr="00B3307E" w:rsidRDefault="00ED3C8E" w:rsidP="00270AC0">
      <w:pPr>
        <w:pStyle w:val="Listaszerbekezds"/>
        <w:numPr>
          <w:ilvl w:val="0"/>
          <w:numId w:val="4"/>
        </w:numPr>
        <w:spacing w:after="0"/>
        <w:jc w:val="both"/>
        <w:rPr>
          <w:rFonts w:ascii="Times New Roman" w:hAnsi="Times New Roman" w:cs="Times New Roman"/>
          <w:sz w:val="24"/>
          <w:szCs w:val="24"/>
        </w:rPr>
      </w:pPr>
      <w:r w:rsidRPr="00B3307E">
        <w:rPr>
          <w:rFonts w:ascii="Times New Roman" w:hAnsi="Times New Roman" w:cs="Times New Roman"/>
          <w:sz w:val="24"/>
          <w:szCs w:val="24"/>
        </w:rPr>
        <w:t xml:space="preserve">a </w:t>
      </w:r>
      <w:r>
        <w:rPr>
          <w:rFonts w:ascii="Times New Roman" w:hAnsi="Times New Roman" w:cs="Times New Roman"/>
          <w:sz w:val="24"/>
          <w:szCs w:val="24"/>
        </w:rPr>
        <w:t>t</w:t>
      </w:r>
      <w:r w:rsidRPr="00B3307E">
        <w:rPr>
          <w:rFonts w:ascii="Times New Roman" w:hAnsi="Times New Roman" w:cs="Times New Roman"/>
          <w:sz w:val="24"/>
          <w:szCs w:val="24"/>
        </w:rPr>
        <w:t>ámogató Önkormányzat jogosult bármikor adatokat bekérni, illetve helyszíni ellenőrzést lefolytatni a támogatás felhasználásával kapcsolatban,</w:t>
      </w:r>
    </w:p>
    <w:p w:rsidR="00ED3C8E" w:rsidRPr="0061762B" w:rsidRDefault="00ED3C8E" w:rsidP="00270AC0">
      <w:pPr>
        <w:pStyle w:val="Listaszerbekezds"/>
        <w:numPr>
          <w:ilvl w:val="0"/>
          <w:numId w:val="4"/>
        </w:numPr>
        <w:spacing w:after="0"/>
        <w:jc w:val="both"/>
        <w:rPr>
          <w:rFonts w:ascii="Times New Roman" w:hAnsi="Times New Roman" w:cs="Times New Roman"/>
          <w:sz w:val="24"/>
          <w:szCs w:val="24"/>
        </w:rPr>
      </w:pPr>
      <w:r w:rsidRPr="0061762B">
        <w:rPr>
          <w:rFonts w:ascii="Times New Roman" w:hAnsi="Times New Roman" w:cs="Times New Roman"/>
          <w:sz w:val="24"/>
          <w:szCs w:val="24"/>
        </w:rPr>
        <w:t>a cél szerinti felhasználásról szóló elszámolásban szereplő számviteli bizonylatokkal és egyéb dokumentumokkal alátámasztott személyi és anyagi jellegű ráfordítások közül csak a közfeladat ellátást érintő ráfordításokat számolom el, ezt a számviteli törvény által előírt analitikus nyilvántartásokkal alá tudom támasztani és egy esetleges ellenőrzés során be tudom mutatni,</w:t>
      </w:r>
    </w:p>
    <w:p w:rsidR="00ED3C8E" w:rsidRPr="00405CBC" w:rsidRDefault="00ED3C8E" w:rsidP="00405CBC">
      <w:pPr>
        <w:pStyle w:val="Listaszerbekezds"/>
        <w:numPr>
          <w:ilvl w:val="0"/>
          <w:numId w:val="4"/>
        </w:numPr>
        <w:spacing w:after="0"/>
        <w:jc w:val="both"/>
        <w:rPr>
          <w:rFonts w:ascii="Times New Roman" w:hAnsi="Times New Roman" w:cs="Times New Roman"/>
          <w:sz w:val="24"/>
          <w:szCs w:val="24"/>
        </w:rPr>
      </w:pPr>
      <w:r w:rsidRPr="000875FC">
        <w:rPr>
          <w:rFonts w:ascii="Times New Roman" w:hAnsi="Times New Roman" w:cs="Times New Roman"/>
          <w:sz w:val="24"/>
          <w:szCs w:val="24"/>
        </w:rPr>
        <w:t xml:space="preserve">a Kiskőrösi Önkormányzat Településüzemeltetési Szolgáltató </w:t>
      </w:r>
      <w:r w:rsidR="00816878">
        <w:rPr>
          <w:rFonts w:ascii="Times New Roman" w:hAnsi="Times New Roman" w:cs="Times New Roman"/>
          <w:sz w:val="24"/>
          <w:szCs w:val="24"/>
        </w:rPr>
        <w:t xml:space="preserve">Közhasznú </w:t>
      </w:r>
      <w:r w:rsidRPr="000875FC">
        <w:rPr>
          <w:rFonts w:ascii="Times New Roman" w:hAnsi="Times New Roman" w:cs="Times New Roman"/>
          <w:sz w:val="24"/>
          <w:szCs w:val="24"/>
        </w:rPr>
        <w:t>Nonprofit Korlátolt Felelősségű Társaság nem áll jogerős végzéssel elrendelt végelszámolás, felszámolás alatt, ellene jogerős végzéssel elrendelt csődeljárás vagy egyéb, a megszüntetésére irányuló, jogszabályban meghatározott eljárás nincs folyamatban,</w:t>
      </w:r>
    </w:p>
    <w:p w:rsidR="00ED3C8E" w:rsidRPr="00324D4A" w:rsidRDefault="00ED3C8E" w:rsidP="00270AC0">
      <w:pPr>
        <w:pStyle w:val="Listaszerbekezds"/>
        <w:numPr>
          <w:ilvl w:val="0"/>
          <w:numId w:val="4"/>
        </w:numPr>
        <w:spacing w:after="0"/>
        <w:jc w:val="both"/>
        <w:rPr>
          <w:rFonts w:ascii="Times New Roman" w:hAnsi="Times New Roman" w:cs="Times New Roman"/>
          <w:sz w:val="24"/>
          <w:szCs w:val="24"/>
        </w:rPr>
      </w:pPr>
      <w:r w:rsidRPr="00324D4A">
        <w:rPr>
          <w:rFonts w:ascii="Times New Roman" w:hAnsi="Times New Roman" w:cs="Times New Roman"/>
          <w:sz w:val="24"/>
          <w:szCs w:val="24"/>
        </w:rPr>
        <w:t>a</w:t>
      </w:r>
      <w:r>
        <w:rPr>
          <w:rFonts w:ascii="Times New Roman" w:hAnsi="Times New Roman" w:cs="Times New Roman"/>
          <w:sz w:val="24"/>
          <w:szCs w:val="24"/>
        </w:rPr>
        <w:t>z</w:t>
      </w:r>
      <w:r w:rsidRPr="00324D4A">
        <w:rPr>
          <w:rFonts w:ascii="Times New Roman" w:hAnsi="Times New Roman" w:cs="Times New Roman"/>
          <w:sz w:val="24"/>
          <w:szCs w:val="24"/>
        </w:rPr>
        <w:t xml:space="preserve"> Önkormányzat felé azonnali tájékoztatási kötelezettségem van egy esetleges, a </w:t>
      </w:r>
      <w:r>
        <w:rPr>
          <w:rFonts w:ascii="Times New Roman" w:hAnsi="Times New Roman" w:cs="Times New Roman"/>
          <w:sz w:val="24"/>
          <w:szCs w:val="24"/>
        </w:rPr>
        <w:t>Támogatott</w:t>
      </w:r>
      <w:r w:rsidRPr="00324D4A">
        <w:rPr>
          <w:rFonts w:ascii="Times New Roman" w:hAnsi="Times New Roman" w:cs="Times New Roman"/>
          <w:sz w:val="24"/>
          <w:szCs w:val="24"/>
        </w:rPr>
        <w:t xml:space="preserve"> bankszámláját terhelő Nemzeti Adó- és Vámhivatal által kiadott hatósági átutalási megbízás (inkasszó) megtörténtéről és annak visszavonásáról,</w:t>
      </w:r>
    </w:p>
    <w:p w:rsidR="00ED3C8E" w:rsidRPr="00932CB0" w:rsidRDefault="00ED3C8E" w:rsidP="00270AC0">
      <w:pPr>
        <w:pStyle w:val="Listaszerbekezds"/>
        <w:numPr>
          <w:ilvl w:val="0"/>
          <w:numId w:val="4"/>
        </w:numPr>
        <w:spacing w:after="0"/>
        <w:jc w:val="both"/>
        <w:rPr>
          <w:rFonts w:ascii="Times New Roman" w:hAnsi="Times New Roman" w:cs="Times New Roman"/>
          <w:sz w:val="24"/>
          <w:szCs w:val="24"/>
        </w:rPr>
      </w:pPr>
      <w:r w:rsidRPr="00324D4A">
        <w:rPr>
          <w:rFonts w:ascii="Times New Roman" w:hAnsi="Times New Roman" w:cs="Times New Roman"/>
          <w:sz w:val="24"/>
          <w:szCs w:val="24"/>
        </w:rPr>
        <w:t xml:space="preserve">a </w:t>
      </w:r>
      <w:r>
        <w:rPr>
          <w:rFonts w:ascii="Times New Roman" w:hAnsi="Times New Roman" w:cs="Times New Roman"/>
          <w:sz w:val="24"/>
          <w:szCs w:val="24"/>
        </w:rPr>
        <w:t>Támogatott</w:t>
      </w:r>
      <w:r w:rsidR="000E5041">
        <w:rPr>
          <w:rFonts w:ascii="Times New Roman" w:hAnsi="Times New Roman" w:cs="Times New Roman"/>
          <w:sz w:val="24"/>
          <w:szCs w:val="24"/>
        </w:rPr>
        <w:t xml:space="preserve"> </w:t>
      </w:r>
      <w:r w:rsidRPr="00324D4A">
        <w:rPr>
          <w:rFonts w:ascii="Times New Roman" w:hAnsi="Times New Roman" w:cs="Times New Roman"/>
          <w:sz w:val="24"/>
          <w:szCs w:val="24"/>
        </w:rPr>
        <w:t>mindenben megfelel az államháztartásról szóló 2011. évi CXCV</w:t>
      </w:r>
      <w:r>
        <w:rPr>
          <w:rFonts w:ascii="Times New Roman" w:hAnsi="Times New Roman" w:cs="Times New Roman"/>
          <w:sz w:val="24"/>
          <w:szCs w:val="24"/>
        </w:rPr>
        <w:t>. törvény</w:t>
      </w:r>
      <w:r w:rsidRPr="00932CB0">
        <w:rPr>
          <w:rFonts w:ascii="Times New Roman" w:hAnsi="Times New Roman" w:cs="Times New Roman"/>
          <w:sz w:val="24"/>
          <w:szCs w:val="24"/>
        </w:rPr>
        <w:t xml:space="preserve"> 50. § (1) bekezdésében meghatározott követelményeknek, vagyis:</w:t>
      </w:r>
    </w:p>
    <w:p w:rsidR="00ED3C8E" w:rsidRPr="00932CB0" w:rsidRDefault="00ED3C8E" w:rsidP="00932CB0">
      <w:pPr>
        <w:pStyle w:val="Listaszerbekezds"/>
        <w:numPr>
          <w:ilvl w:val="0"/>
          <w:numId w:val="3"/>
        </w:numPr>
        <w:spacing w:after="0"/>
        <w:jc w:val="both"/>
        <w:rPr>
          <w:rFonts w:ascii="Times New Roman" w:hAnsi="Times New Roman" w:cs="Times New Roman"/>
          <w:sz w:val="24"/>
          <w:szCs w:val="24"/>
        </w:rPr>
      </w:pPr>
      <w:r w:rsidRPr="00932CB0">
        <w:rPr>
          <w:rFonts w:ascii="Times New Roman" w:hAnsi="Times New Roman" w:cs="Times New Roman"/>
          <w:sz w:val="24"/>
          <w:szCs w:val="24"/>
        </w:rPr>
        <w:t xml:space="preserve">A Kiskőrösi Önkormányzat Településüzemeltetési Szolgáltató </w:t>
      </w:r>
      <w:r w:rsidR="00C172F5">
        <w:rPr>
          <w:rFonts w:ascii="Times New Roman" w:hAnsi="Times New Roman" w:cs="Times New Roman"/>
          <w:sz w:val="24"/>
          <w:szCs w:val="24"/>
        </w:rPr>
        <w:t xml:space="preserve">Közhasznú </w:t>
      </w:r>
      <w:r w:rsidRPr="00932CB0">
        <w:rPr>
          <w:rFonts w:ascii="Times New Roman" w:hAnsi="Times New Roman" w:cs="Times New Roman"/>
          <w:sz w:val="24"/>
          <w:szCs w:val="24"/>
        </w:rPr>
        <w:t>Nonprofit Korlátolt Felelősségű Társaság megfelel a rendezett munkaügyi kapcsolatok követelményeinek</w:t>
      </w:r>
    </w:p>
    <w:p w:rsidR="00ED3C8E" w:rsidRPr="008A6006" w:rsidRDefault="00ED3C8E" w:rsidP="00270AC0">
      <w:pPr>
        <w:pStyle w:val="Listaszerbekezds"/>
        <w:numPr>
          <w:ilvl w:val="0"/>
          <w:numId w:val="3"/>
        </w:numPr>
        <w:spacing w:after="0"/>
        <w:jc w:val="both"/>
        <w:rPr>
          <w:rFonts w:ascii="Times New Roman" w:hAnsi="Times New Roman" w:cs="Times New Roman"/>
          <w:sz w:val="24"/>
          <w:szCs w:val="24"/>
        </w:rPr>
      </w:pPr>
      <w:r w:rsidRPr="008A6006">
        <w:rPr>
          <w:rFonts w:ascii="Times New Roman" w:hAnsi="Times New Roman" w:cs="Times New Roman"/>
          <w:sz w:val="24"/>
          <w:szCs w:val="24"/>
        </w:rPr>
        <w:t>a köztulajdonban álló gazdasági társaságok takarékosabb működéséről szóló 2009. évi CXXII. törvényben foglalt közzétételi kötelezettségének eleget tett, és</w:t>
      </w:r>
    </w:p>
    <w:p w:rsidR="00ED3C8E" w:rsidRPr="008A6006" w:rsidRDefault="00ED3C8E" w:rsidP="00270AC0">
      <w:pPr>
        <w:pStyle w:val="Listaszerbekezds"/>
        <w:numPr>
          <w:ilvl w:val="0"/>
          <w:numId w:val="3"/>
        </w:numPr>
        <w:spacing w:after="0"/>
        <w:jc w:val="both"/>
        <w:rPr>
          <w:rFonts w:ascii="Times New Roman" w:hAnsi="Times New Roman" w:cs="Times New Roman"/>
          <w:sz w:val="24"/>
          <w:szCs w:val="24"/>
        </w:rPr>
      </w:pPr>
      <w:r w:rsidRPr="008A6006">
        <w:rPr>
          <w:rFonts w:ascii="Times New Roman" w:hAnsi="Times New Roman" w:cs="Times New Roman"/>
          <w:sz w:val="24"/>
          <w:szCs w:val="24"/>
        </w:rPr>
        <w:t>jogi személy vagy jogi személyiséggel nem rendelkező más szervezet esetén átlátható szervezetnek minősül</w:t>
      </w:r>
    </w:p>
    <w:p w:rsidR="00ED3C8E" w:rsidRPr="00AD7E7C" w:rsidRDefault="00ED3C8E" w:rsidP="00270AC0">
      <w:pPr>
        <w:pStyle w:val="Listaszerbekezds"/>
        <w:numPr>
          <w:ilvl w:val="0"/>
          <w:numId w:val="4"/>
        </w:numPr>
        <w:spacing w:after="0"/>
        <w:jc w:val="both"/>
        <w:rPr>
          <w:rFonts w:ascii="Times New Roman" w:hAnsi="Times New Roman" w:cs="Times New Roman"/>
          <w:sz w:val="24"/>
          <w:szCs w:val="24"/>
        </w:rPr>
      </w:pPr>
      <w:r w:rsidRPr="00AD7E7C">
        <w:rPr>
          <w:rFonts w:ascii="Times New Roman" w:hAnsi="Times New Roman" w:cs="Times New Roman"/>
          <w:sz w:val="24"/>
          <w:szCs w:val="24"/>
        </w:rPr>
        <w:t xml:space="preserve">a </w:t>
      </w:r>
      <w:r>
        <w:rPr>
          <w:rFonts w:ascii="Times New Roman" w:hAnsi="Times New Roman" w:cs="Times New Roman"/>
          <w:sz w:val="24"/>
          <w:szCs w:val="24"/>
        </w:rPr>
        <w:t>Támogatott</w:t>
      </w:r>
      <w:r w:rsidRPr="00AD7E7C">
        <w:rPr>
          <w:rFonts w:ascii="Times New Roman" w:hAnsi="Times New Roman" w:cs="Times New Roman"/>
          <w:sz w:val="24"/>
          <w:szCs w:val="24"/>
        </w:rPr>
        <w:t xml:space="preserve"> nem esik a közpénzből nyújtott támogatások átláthatóságáról szóló 2007. évi CLXXXI. törvény 6. §</w:t>
      </w:r>
      <w:proofErr w:type="spellStart"/>
      <w:r w:rsidRPr="00AD7E7C">
        <w:rPr>
          <w:rFonts w:ascii="Times New Roman" w:hAnsi="Times New Roman" w:cs="Times New Roman"/>
          <w:sz w:val="24"/>
          <w:szCs w:val="24"/>
        </w:rPr>
        <w:t>-ban</w:t>
      </w:r>
      <w:proofErr w:type="spellEnd"/>
      <w:r w:rsidRPr="00AD7E7C">
        <w:rPr>
          <w:rFonts w:ascii="Times New Roman" w:hAnsi="Times New Roman" w:cs="Times New Roman"/>
          <w:sz w:val="24"/>
          <w:szCs w:val="24"/>
        </w:rPr>
        <w:t xml:space="preserve"> foglalt korlátozás alá,</w:t>
      </w:r>
    </w:p>
    <w:p w:rsidR="00ED3C8E" w:rsidRPr="009102E5" w:rsidRDefault="00ED3C8E" w:rsidP="00270AC0">
      <w:pPr>
        <w:pStyle w:val="Listaszerbekezds"/>
        <w:numPr>
          <w:ilvl w:val="0"/>
          <w:numId w:val="4"/>
        </w:numPr>
        <w:spacing w:after="0"/>
        <w:jc w:val="both"/>
        <w:rPr>
          <w:rFonts w:ascii="Times New Roman" w:hAnsi="Times New Roman" w:cs="Times New Roman"/>
          <w:sz w:val="24"/>
          <w:szCs w:val="24"/>
        </w:rPr>
      </w:pPr>
      <w:r w:rsidRPr="00AD7E7C">
        <w:rPr>
          <w:rFonts w:ascii="Times New Roman" w:hAnsi="Times New Roman" w:cs="Times New Roman"/>
          <w:sz w:val="24"/>
          <w:szCs w:val="24"/>
        </w:rPr>
        <w:t xml:space="preserve">a jogosulatlanul igénybe vett támogatás összegét és </w:t>
      </w:r>
      <w:r w:rsidRPr="009102E5">
        <w:rPr>
          <w:rFonts w:ascii="Times New Roman" w:hAnsi="Times New Roman" w:cs="Times New Roman"/>
          <w:sz w:val="24"/>
          <w:szCs w:val="24"/>
        </w:rPr>
        <w:t xml:space="preserve">annak kamatait a szerződésben foglaltak szerint a </w:t>
      </w:r>
      <w:r>
        <w:rPr>
          <w:rFonts w:ascii="Times New Roman" w:hAnsi="Times New Roman" w:cs="Times New Roman"/>
          <w:sz w:val="24"/>
          <w:szCs w:val="24"/>
        </w:rPr>
        <w:t>Támogatott</w:t>
      </w:r>
      <w:r w:rsidRPr="009102E5">
        <w:rPr>
          <w:rFonts w:ascii="Times New Roman" w:hAnsi="Times New Roman" w:cs="Times New Roman"/>
          <w:sz w:val="24"/>
          <w:szCs w:val="24"/>
        </w:rPr>
        <w:t xml:space="preserve"> visszafizeti,</w:t>
      </w:r>
    </w:p>
    <w:p w:rsidR="00ED3C8E" w:rsidRPr="00FF02E0" w:rsidRDefault="00ED3C8E" w:rsidP="00BF34B7">
      <w:pPr>
        <w:pStyle w:val="Listaszerbekezds"/>
        <w:numPr>
          <w:ilvl w:val="0"/>
          <w:numId w:val="4"/>
        </w:numPr>
        <w:spacing w:after="0"/>
        <w:jc w:val="both"/>
        <w:rPr>
          <w:rFonts w:ascii="Times New Roman" w:hAnsi="Times New Roman" w:cs="Times New Roman"/>
          <w:sz w:val="24"/>
          <w:szCs w:val="24"/>
        </w:rPr>
      </w:pPr>
      <w:r w:rsidRPr="00FF02E0">
        <w:rPr>
          <w:rFonts w:ascii="Times New Roman" w:hAnsi="Times New Roman" w:cs="Times New Roman"/>
          <w:sz w:val="24"/>
          <w:szCs w:val="24"/>
        </w:rPr>
        <w:t xml:space="preserve">a költségvetési támogatás tekintetében az adólevonási jogommal </w:t>
      </w:r>
      <w:r w:rsidRPr="00FF02E0">
        <w:rPr>
          <w:rFonts w:ascii="Times New Roman" w:hAnsi="Times New Roman" w:cs="Times New Roman"/>
          <w:b/>
          <w:bCs/>
          <w:sz w:val="24"/>
          <w:szCs w:val="24"/>
        </w:rPr>
        <w:t>kívánok/</w:t>
      </w:r>
      <w:r w:rsidRPr="001635A2">
        <w:rPr>
          <w:rFonts w:ascii="Times New Roman" w:hAnsi="Times New Roman" w:cs="Times New Roman"/>
          <w:b/>
          <w:bCs/>
          <w:sz w:val="24"/>
          <w:szCs w:val="24"/>
          <w:u w:val="single"/>
        </w:rPr>
        <w:t>nem kívánok</w:t>
      </w:r>
      <w:r w:rsidRPr="00FF02E0">
        <w:rPr>
          <w:rFonts w:ascii="Times New Roman" w:hAnsi="Times New Roman" w:cs="Times New Roman"/>
          <w:b/>
          <w:bCs/>
          <w:sz w:val="24"/>
          <w:szCs w:val="24"/>
        </w:rPr>
        <w:t xml:space="preserve"> </w:t>
      </w:r>
      <w:r w:rsidRPr="001635A2">
        <w:rPr>
          <w:rFonts w:ascii="Times New Roman" w:hAnsi="Times New Roman" w:cs="Times New Roman"/>
          <w:b/>
          <w:bCs/>
          <w:sz w:val="24"/>
          <w:szCs w:val="24"/>
          <w:u w:val="single"/>
        </w:rPr>
        <w:t>élni*</w:t>
      </w:r>
      <w:r w:rsidRPr="00FF02E0">
        <w:rPr>
          <w:rFonts w:ascii="Times New Roman" w:hAnsi="Times New Roman" w:cs="Times New Roman"/>
          <w:sz w:val="24"/>
          <w:szCs w:val="24"/>
        </w:rPr>
        <w:t xml:space="preserve">, ennek megfelelően az az államháztartásról szóló törvény végrehajtásáról szóló </w:t>
      </w:r>
      <w:r w:rsidRPr="00FF02E0">
        <w:rPr>
          <w:rFonts w:ascii="Times New Roman" w:hAnsi="Times New Roman" w:cs="Times New Roman"/>
          <w:sz w:val="24"/>
          <w:szCs w:val="24"/>
        </w:rPr>
        <w:lastRenderedPageBreak/>
        <w:t>368/2011. (XII.31.) Korm. rendelet 102/A. §</w:t>
      </w:r>
      <w:proofErr w:type="spellStart"/>
      <w:r w:rsidRPr="00FF02E0">
        <w:rPr>
          <w:rFonts w:ascii="Times New Roman" w:hAnsi="Times New Roman" w:cs="Times New Roman"/>
          <w:sz w:val="24"/>
          <w:szCs w:val="24"/>
        </w:rPr>
        <w:t>-ban</w:t>
      </w:r>
      <w:proofErr w:type="spellEnd"/>
      <w:r w:rsidRPr="00FF02E0">
        <w:rPr>
          <w:rFonts w:ascii="Times New Roman" w:hAnsi="Times New Roman" w:cs="Times New Roman"/>
          <w:sz w:val="24"/>
          <w:szCs w:val="24"/>
        </w:rPr>
        <w:t xml:space="preserve"> leírtak szerint járok el a támogatás elszámolásánál.</w:t>
      </w:r>
    </w:p>
    <w:p w:rsidR="00ED3C8E" w:rsidRPr="00BA6DC3" w:rsidRDefault="00ED3C8E" w:rsidP="00270AC0">
      <w:pPr>
        <w:jc w:val="both"/>
      </w:pPr>
    </w:p>
    <w:p w:rsidR="00ED3C8E" w:rsidRPr="00BA6DC3" w:rsidRDefault="00ED3C8E" w:rsidP="00270AC0">
      <w:pPr>
        <w:jc w:val="both"/>
      </w:pPr>
      <w:r>
        <w:t>Kiskőrös</w:t>
      </w:r>
      <w:r w:rsidRPr="00BA6DC3">
        <w:t>, 2015</w:t>
      </w:r>
      <w:proofErr w:type="gramStart"/>
      <w:r w:rsidRPr="00BA6DC3">
        <w:t>……………………..</w:t>
      </w:r>
      <w:proofErr w:type="gramEnd"/>
      <w:r w:rsidRPr="00BA6DC3">
        <w:tab/>
      </w:r>
      <w:r w:rsidRPr="00BA6DC3">
        <w:tab/>
      </w:r>
      <w:r w:rsidRPr="00BA6DC3">
        <w:tab/>
      </w:r>
      <w:r w:rsidRPr="00BA6DC3">
        <w:tab/>
      </w:r>
      <w:r w:rsidRPr="00BA6DC3">
        <w:tab/>
      </w:r>
    </w:p>
    <w:p w:rsidR="00ED3C8E" w:rsidRPr="00BA6DC3" w:rsidRDefault="00ED3C8E" w:rsidP="009A6DF4">
      <w:pPr>
        <w:jc w:val="right"/>
      </w:pPr>
      <w:r w:rsidRPr="00BA6DC3">
        <w:tab/>
      </w:r>
      <w:r w:rsidRPr="00BA6DC3">
        <w:tab/>
      </w:r>
      <w:r w:rsidRPr="00BA6DC3">
        <w:tab/>
      </w:r>
      <w:r w:rsidRPr="00BA6DC3">
        <w:tab/>
      </w:r>
      <w:r w:rsidRPr="00BA6DC3">
        <w:tab/>
      </w:r>
      <w:r w:rsidRPr="00BA6DC3">
        <w:tab/>
      </w:r>
      <w:r w:rsidRPr="00BA6DC3">
        <w:tab/>
      </w:r>
      <w:r w:rsidRPr="00BA6DC3">
        <w:tab/>
      </w:r>
      <w:r w:rsidRPr="00BA6DC3">
        <w:tab/>
      </w:r>
      <w:r w:rsidRPr="00BA6DC3">
        <w:tab/>
        <w:t>……………………………………</w:t>
      </w:r>
    </w:p>
    <w:p w:rsidR="00ED3C8E" w:rsidRPr="00BA6DC3" w:rsidRDefault="00ED3C8E" w:rsidP="009A6DF4">
      <w:pPr>
        <w:ind w:left="6372" w:firstLine="708"/>
        <w:jc w:val="both"/>
      </w:pPr>
    </w:p>
    <w:p w:rsidR="00ED3C8E" w:rsidRPr="00BA6DC3" w:rsidRDefault="00ED3C8E" w:rsidP="009A6DF4">
      <w:pPr>
        <w:ind w:left="6372" w:firstLine="708"/>
        <w:jc w:val="both"/>
      </w:pPr>
      <w:r w:rsidRPr="00BA6DC3">
        <w:t>Ügyvezető</w:t>
      </w:r>
    </w:p>
    <w:p w:rsidR="00ED3C8E" w:rsidRPr="00B733F7" w:rsidRDefault="00ED3C8E" w:rsidP="00B733F7">
      <w:pPr>
        <w:jc w:val="both"/>
      </w:pPr>
      <w:r w:rsidRPr="00BA6DC3">
        <w:t>*A megfelelő aláhúzandó</w:t>
      </w:r>
    </w:p>
    <w:sectPr w:rsidR="00ED3C8E" w:rsidRPr="00B733F7" w:rsidSect="0007510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5A4" w:rsidRDefault="00CE15A4" w:rsidP="00E8262A">
      <w:r>
        <w:separator/>
      </w:r>
    </w:p>
  </w:endnote>
  <w:endnote w:type="continuationSeparator" w:id="0">
    <w:p w:rsidR="00CE15A4" w:rsidRDefault="00CE15A4" w:rsidP="00E82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5A4" w:rsidRDefault="00CE15A4" w:rsidP="00E8262A">
      <w:r>
        <w:separator/>
      </w:r>
    </w:p>
  </w:footnote>
  <w:footnote w:type="continuationSeparator" w:id="0">
    <w:p w:rsidR="00CE15A4" w:rsidRDefault="00CE15A4" w:rsidP="00E826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C8E" w:rsidRDefault="00197BED">
    <w:pPr>
      <w:pStyle w:val="lfej"/>
      <w:jc w:val="center"/>
    </w:pPr>
    <w:r>
      <w:fldChar w:fldCharType="begin"/>
    </w:r>
    <w:r>
      <w:instrText xml:space="preserve"> PAGE   \* MERGEFORMAT </w:instrText>
    </w:r>
    <w:r>
      <w:fldChar w:fldCharType="separate"/>
    </w:r>
    <w:r w:rsidR="007A62D2">
      <w:rPr>
        <w:noProof/>
      </w:rPr>
      <w:t>5</w:t>
    </w:r>
    <w:r>
      <w:rPr>
        <w:noProof/>
      </w:rPr>
      <w:fldChar w:fldCharType="end"/>
    </w:r>
  </w:p>
  <w:p w:rsidR="00ED3C8E" w:rsidRDefault="00ED3C8E">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E7AB3"/>
    <w:multiLevelType w:val="hybridMultilevel"/>
    <w:tmpl w:val="F0AC94DC"/>
    <w:lvl w:ilvl="0" w:tplc="B8B21F08">
      <w:numFmt w:val="bullet"/>
      <w:lvlText w:val="-"/>
      <w:lvlJc w:val="left"/>
      <w:pPr>
        <w:ind w:left="720" w:hanging="360"/>
      </w:pPr>
      <w:rPr>
        <w:rFonts w:ascii="Times New Roman" w:eastAsia="Times New Roman" w:hAnsi="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 w15:restartNumberingAfterBreak="0">
    <w:nsid w:val="1F2464E7"/>
    <w:multiLevelType w:val="hybridMultilevel"/>
    <w:tmpl w:val="97F62D8E"/>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 w15:restartNumberingAfterBreak="0">
    <w:nsid w:val="301853FE"/>
    <w:multiLevelType w:val="hybridMultilevel"/>
    <w:tmpl w:val="00A8A6B4"/>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 w15:restartNumberingAfterBreak="0">
    <w:nsid w:val="306A1BB0"/>
    <w:multiLevelType w:val="hybridMultilevel"/>
    <w:tmpl w:val="AD424A90"/>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 w15:restartNumberingAfterBreak="0">
    <w:nsid w:val="48BF0B25"/>
    <w:multiLevelType w:val="hybridMultilevel"/>
    <w:tmpl w:val="3B9C4F1A"/>
    <w:lvl w:ilvl="0" w:tplc="EE3ABD0E">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4A5678B6"/>
    <w:multiLevelType w:val="hybridMultilevel"/>
    <w:tmpl w:val="603C35F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4C6C1AFA"/>
    <w:multiLevelType w:val="hybridMultilevel"/>
    <w:tmpl w:val="56F21022"/>
    <w:lvl w:ilvl="0" w:tplc="B8B21F08">
      <w:numFmt w:val="bullet"/>
      <w:lvlText w:val="-"/>
      <w:lvlJc w:val="left"/>
      <w:pPr>
        <w:ind w:left="720" w:hanging="360"/>
      </w:pPr>
      <w:rPr>
        <w:rFonts w:ascii="Times New Roman" w:eastAsia="Times New Roman" w:hAnsi="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7" w15:restartNumberingAfterBreak="0">
    <w:nsid w:val="51CE11BC"/>
    <w:multiLevelType w:val="hybridMultilevel"/>
    <w:tmpl w:val="D726608E"/>
    <w:lvl w:ilvl="0" w:tplc="040E0001">
      <w:start w:val="1"/>
      <w:numFmt w:val="bullet"/>
      <w:lvlText w:val=""/>
      <w:lvlJc w:val="left"/>
      <w:pPr>
        <w:tabs>
          <w:tab w:val="num" w:pos="720"/>
        </w:tabs>
        <w:ind w:left="720" w:hanging="360"/>
      </w:pPr>
      <w:rPr>
        <w:rFonts w:ascii="Symbol" w:hAnsi="Symbol" w:cs="Symbol" w:hint="default"/>
      </w:rPr>
    </w:lvl>
    <w:lvl w:ilvl="1" w:tplc="BA54D846">
      <w:start w:val="3"/>
      <w:numFmt w:val="bullet"/>
      <w:lvlText w:val="-"/>
      <w:lvlJc w:val="left"/>
      <w:pPr>
        <w:tabs>
          <w:tab w:val="num" w:pos="1260"/>
        </w:tabs>
        <w:ind w:left="1260" w:hanging="360"/>
      </w:pPr>
      <w:rPr>
        <w:rFonts w:ascii="Times New Roman" w:eastAsia="Times New Roman" w:hAnsi="Times New Roman"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81E358B"/>
    <w:multiLevelType w:val="hybridMultilevel"/>
    <w:tmpl w:val="9C66955C"/>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 w15:restartNumberingAfterBreak="0">
    <w:nsid w:val="58BD09EE"/>
    <w:multiLevelType w:val="hybridMultilevel"/>
    <w:tmpl w:val="ED624CB6"/>
    <w:lvl w:ilvl="0" w:tplc="040E0017">
      <w:start w:val="1"/>
      <w:numFmt w:val="lowerLetter"/>
      <w:lvlText w:val="%1)"/>
      <w:lvlJc w:val="left"/>
      <w:pPr>
        <w:ind w:left="1440" w:hanging="360"/>
      </w:pPr>
      <w:rPr>
        <w:rFonts w:hint="default"/>
      </w:r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10" w15:restartNumberingAfterBreak="0">
    <w:nsid w:val="5A3E4496"/>
    <w:multiLevelType w:val="hybridMultilevel"/>
    <w:tmpl w:val="AD180F8C"/>
    <w:lvl w:ilvl="0" w:tplc="B8B21F08">
      <w:numFmt w:val="bullet"/>
      <w:lvlText w:val="-"/>
      <w:lvlJc w:val="left"/>
      <w:pPr>
        <w:ind w:left="720" w:hanging="360"/>
      </w:pPr>
      <w:rPr>
        <w:rFonts w:ascii="Times New Roman" w:eastAsia="Times New Roman" w:hAnsi="Times New Roman" w:hint="default"/>
      </w:rPr>
    </w:lvl>
    <w:lvl w:ilvl="1" w:tplc="B8B21F08">
      <w:numFmt w:val="bullet"/>
      <w:lvlText w:val="-"/>
      <w:lvlJc w:val="left"/>
      <w:pPr>
        <w:ind w:left="1440" w:hanging="360"/>
      </w:pPr>
      <w:rPr>
        <w:rFonts w:ascii="Times New Roman" w:eastAsia="Times New Roman" w:hAnsi="Times New Roman"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1" w15:restartNumberingAfterBreak="0">
    <w:nsid w:val="66632470"/>
    <w:multiLevelType w:val="hybridMultilevel"/>
    <w:tmpl w:val="88EC2DD0"/>
    <w:lvl w:ilvl="0" w:tplc="CEDE94BE">
      <w:start w:val="2"/>
      <w:numFmt w:val="lowerLetter"/>
      <w:lvlText w:val="%1)"/>
      <w:lvlJc w:val="left"/>
      <w:pPr>
        <w:tabs>
          <w:tab w:val="num" w:pos="1068"/>
        </w:tabs>
        <w:ind w:left="1068" w:hanging="360"/>
      </w:pPr>
      <w:rPr>
        <w:rFonts w:hint="default"/>
      </w:rPr>
    </w:lvl>
    <w:lvl w:ilvl="1" w:tplc="040E0019">
      <w:start w:val="1"/>
      <w:numFmt w:val="lowerLetter"/>
      <w:lvlText w:val="%2."/>
      <w:lvlJc w:val="left"/>
      <w:pPr>
        <w:tabs>
          <w:tab w:val="num" w:pos="1788"/>
        </w:tabs>
        <w:ind w:left="1788" w:hanging="360"/>
      </w:pPr>
    </w:lvl>
    <w:lvl w:ilvl="2" w:tplc="040E001B">
      <w:start w:val="1"/>
      <w:numFmt w:val="lowerRoman"/>
      <w:lvlText w:val="%3."/>
      <w:lvlJc w:val="right"/>
      <w:pPr>
        <w:tabs>
          <w:tab w:val="num" w:pos="2508"/>
        </w:tabs>
        <w:ind w:left="2508" w:hanging="180"/>
      </w:pPr>
    </w:lvl>
    <w:lvl w:ilvl="3" w:tplc="040E000F">
      <w:start w:val="1"/>
      <w:numFmt w:val="decimal"/>
      <w:lvlText w:val="%4."/>
      <w:lvlJc w:val="left"/>
      <w:pPr>
        <w:tabs>
          <w:tab w:val="num" w:pos="3228"/>
        </w:tabs>
        <w:ind w:left="3228" w:hanging="360"/>
      </w:pPr>
    </w:lvl>
    <w:lvl w:ilvl="4" w:tplc="040E0019">
      <w:start w:val="1"/>
      <w:numFmt w:val="lowerLetter"/>
      <w:lvlText w:val="%5."/>
      <w:lvlJc w:val="left"/>
      <w:pPr>
        <w:tabs>
          <w:tab w:val="num" w:pos="3948"/>
        </w:tabs>
        <w:ind w:left="3948" w:hanging="360"/>
      </w:pPr>
    </w:lvl>
    <w:lvl w:ilvl="5" w:tplc="040E001B">
      <w:start w:val="1"/>
      <w:numFmt w:val="lowerRoman"/>
      <w:lvlText w:val="%6."/>
      <w:lvlJc w:val="right"/>
      <w:pPr>
        <w:tabs>
          <w:tab w:val="num" w:pos="4668"/>
        </w:tabs>
        <w:ind w:left="4668" w:hanging="180"/>
      </w:pPr>
    </w:lvl>
    <w:lvl w:ilvl="6" w:tplc="040E000F">
      <w:start w:val="1"/>
      <w:numFmt w:val="decimal"/>
      <w:lvlText w:val="%7."/>
      <w:lvlJc w:val="left"/>
      <w:pPr>
        <w:tabs>
          <w:tab w:val="num" w:pos="5388"/>
        </w:tabs>
        <w:ind w:left="5388" w:hanging="360"/>
      </w:pPr>
    </w:lvl>
    <w:lvl w:ilvl="7" w:tplc="040E0019">
      <w:start w:val="1"/>
      <w:numFmt w:val="lowerLetter"/>
      <w:lvlText w:val="%8."/>
      <w:lvlJc w:val="left"/>
      <w:pPr>
        <w:tabs>
          <w:tab w:val="num" w:pos="6108"/>
        </w:tabs>
        <w:ind w:left="6108" w:hanging="360"/>
      </w:pPr>
    </w:lvl>
    <w:lvl w:ilvl="8" w:tplc="040E001B">
      <w:start w:val="1"/>
      <w:numFmt w:val="lowerRoman"/>
      <w:lvlText w:val="%9."/>
      <w:lvlJc w:val="right"/>
      <w:pPr>
        <w:tabs>
          <w:tab w:val="num" w:pos="6828"/>
        </w:tabs>
        <w:ind w:left="6828" w:hanging="180"/>
      </w:pPr>
    </w:lvl>
  </w:abstractNum>
  <w:abstractNum w:abstractNumId="12" w15:restartNumberingAfterBreak="0">
    <w:nsid w:val="6C651C85"/>
    <w:multiLevelType w:val="hybridMultilevel"/>
    <w:tmpl w:val="C32E3B9A"/>
    <w:lvl w:ilvl="0" w:tplc="D1367FBA">
      <w:start w:val="2"/>
      <w:numFmt w:val="bullet"/>
      <w:lvlText w:val="-"/>
      <w:lvlJc w:val="left"/>
      <w:pPr>
        <w:ind w:left="720" w:hanging="360"/>
      </w:pPr>
      <w:rPr>
        <w:rFonts w:ascii="Times New Roman" w:eastAsia="Times New Roman" w:hAnsi="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3" w15:restartNumberingAfterBreak="0">
    <w:nsid w:val="6DA11513"/>
    <w:multiLevelType w:val="hybridMultilevel"/>
    <w:tmpl w:val="29F2B7EE"/>
    <w:lvl w:ilvl="0" w:tplc="776250EE">
      <w:start w:val="1"/>
      <w:numFmt w:val="lowerLetter"/>
      <w:lvlText w:val="%1.)"/>
      <w:lvlJc w:val="left"/>
      <w:pPr>
        <w:tabs>
          <w:tab w:val="num" w:pos="1083"/>
        </w:tabs>
        <w:ind w:left="1083" w:hanging="375"/>
      </w:pPr>
      <w:rPr>
        <w:rFonts w:ascii="Calibri" w:hAnsi="Calibri" w:cs="Calibri" w:hint="default"/>
      </w:rPr>
    </w:lvl>
    <w:lvl w:ilvl="1" w:tplc="040E0019">
      <w:start w:val="1"/>
      <w:numFmt w:val="lowerLetter"/>
      <w:lvlText w:val="%2."/>
      <w:lvlJc w:val="left"/>
      <w:pPr>
        <w:tabs>
          <w:tab w:val="num" w:pos="1440"/>
        </w:tabs>
        <w:ind w:left="1440" w:hanging="360"/>
      </w:pPr>
    </w:lvl>
    <w:lvl w:ilvl="2" w:tplc="9356F7AA">
      <w:start w:val="1"/>
      <w:numFmt w:val="decimal"/>
      <w:lvlText w:val="%3.)"/>
      <w:lvlJc w:val="left"/>
      <w:pPr>
        <w:tabs>
          <w:tab w:val="num" w:pos="2400"/>
        </w:tabs>
        <w:ind w:left="2400" w:hanging="420"/>
      </w:pPr>
      <w:rPr>
        <w:rFonts w:hint="default"/>
      </w:r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4" w15:restartNumberingAfterBreak="0">
    <w:nsid w:val="6EAA4C1F"/>
    <w:multiLevelType w:val="hybridMultilevel"/>
    <w:tmpl w:val="0FC67C3A"/>
    <w:lvl w:ilvl="0" w:tplc="040E000F">
      <w:start w:val="1"/>
      <w:numFmt w:val="decimal"/>
      <w:lvlText w:val="%1."/>
      <w:lvlJc w:val="left"/>
      <w:pPr>
        <w:ind w:left="502"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71BF6A9E"/>
    <w:multiLevelType w:val="hybridMultilevel"/>
    <w:tmpl w:val="EE6C478E"/>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6" w15:restartNumberingAfterBreak="0">
    <w:nsid w:val="72E335F6"/>
    <w:multiLevelType w:val="hybridMultilevel"/>
    <w:tmpl w:val="5B6EE736"/>
    <w:lvl w:ilvl="0" w:tplc="93D24826">
      <w:start w:val="1"/>
      <w:numFmt w:val="decimal"/>
      <w:lvlText w:val="%1)"/>
      <w:lvlJc w:val="left"/>
      <w:pPr>
        <w:ind w:left="720" w:hanging="360"/>
      </w:pPr>
      <w:rPr>
        <w:rFonts w:hint="default"/>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76295A58"/>
    <w:multiLevelType w:val="hybridMultilevel"/>
    <w:tmpl w:val="A94A2030"/>
    <w:lvl w:ilvl="0" w:tplc="58B8DF5E">
      <w:start w:val="1"/>
      <w:numFmt w:val="decimal"/>
      <w:lvlText w:val="%1.)"/>
      <w:lvlJc w:val="left"/>
      <w:pPr>
        <w:ind w:left="360" w:hanging="360"/>
      </w:pPr>
      <w:rPr>
        <w:rFonts w:hint="default"/>
      </w:rPr>
    </w:lvl>
    <w:lvl w:ilvl="1" w:tplc="040E0019">
      <w:start w:val="1"/>
      <w:numFmt w:val="lowerLetter"/>
      <w:lvlText w:val="%2."/>
      <w:lvlJc w:val="left"/>
      <w:pPr>
        <w:ind w:left="1080" w:hanging="360"/>
      </w:pPr>
    </w:lvl>
    <w:lvl w:ilvl="2" w:tplc="040E001B">
      <w:start w:val="1"/>
      <w:numFmt w:val="lowerRoman"/>
      <w:lvlText w:val="%3."/>
      <w:lvlJc w:val="right"/>
      <w:pPr>
        <w:ind w:left="1800" w:hanging="180"/>
      </w:pPr>
    </w:lvl>
    <w:lvl w:ilvl="3" w:tplc="040E000F">
      <w:start w:val="1"/>
      <w:numFmt w:val="decimal"/>
      <w:lvlText w:val="%4."/>
      <w:lvlJc w:val="left"/>
      <w:pPr>
        <w:ind w:left="2520" w:hanging="360"/>
      </w:pPr>
    </w:lvl>
    <w:lvl w:ilvl="4" w:tplc="040E0019">
      <w:start w:val="1"/>
      <w:numFmt w:val="lowerLetter"/>
      <w:lvlText w:val="%5."/>
      <w:lvlJc w:val="left"/>
      <w:pPr>
        <w:ind w:left="3240" w:hanging="360"/>
      </w:pPr>
    </w:lvl>
    <w:lvl w:ilvl="5" w:tplc="040E001B">
      <w:start w:val="1"/>
      <w:numFmt w:val="lowerRoman"/>
      <w:lvlText w:val="%6."/>
      <w:lvlJc w:val="right"/>
      <w:pPr>
        <w:ind w:left="3960" w:hanging="180"/>
      </w:pPr>
    </w:lvl>
    <w:lvl w:ilvl="6" w:tplc="040E000F">
      <w:start w:val="1"/>
      <w:numFmt w:val="decimal"/>
      <w:lvlText w:val="%7."/>
      <w:lvlJc w:val="left"/>
      <w:pPr>
        <w:ind w:left="4680" w:hanging="360"/>
      </w:pPr>
    </w:lvl>
    <w:lvl w:ilvl="7" w:tplc="040E0019">
      <w:start w:val="1"/>
      <w:numFmt w:val="lowerLetter"/>
      <w:lvlText w:val="%8."/>
      <w:lvlJc w:val="left"/>
      <w:pPr>
        <w:ind w:left="5400" w:hanging="360"/>
      </w:pPr>
    </w:lvl>
    <w:lvl w:ilvl="8" w:tplc="040E001B">
      <w:start w:val="1"/>
      <w:numFmt w:val="lowerRoman"/>
      <w:lvlText w:val="%9."/>
      <w:lvlJc w:val="right"/>
      <w:pPr>
        <w:ind w:left="6120" w:hanging="180"/>
      </w:pPr>
    </w:lvl>
  </w:abstractNum>
  <w:abstractNum w:abstractNumId="18" w15:restartNumberingAfterBreak="0">
    <w:nsid w:val="7698757B"/>
    <w:multiLevelType w:val="hybridMultilevel"/>
    <w:tmpl w:val="96780BFC"/>
    <w:lvl w:ilvl="0" w:tplc="B8B21F08">
      <w:numFmt w:val="bullet"/>
      <w:lvlText w:val="-"/>
      <w:lvlJc w:val="left"/>
      <w:pPr>
        <w:ind w:left="1440" w:hanging="360"/>
      </w:pPr>
      <w:rPr>
        <w:rFonts w:ascii="Times New Roman" w:eastAsia="Times New Roman" w:hAnsi="Times New Roman"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cs="Wingdings" w:hint="default"/>
      </w:rPr>
    </w:lvl>
    <w:lvl w:ilvl="3" w:tplc="040E0001">
      <w:start w:val="1"/>
      <w:numFmt w:val="bullet"/>
      <w:lvlText w:val=""/>
      <w:lvlJc w:val="left"/>
      <w:pPr>
        <w:ind w:left="3600" w:hanging="360"/>
      </w:pPr>
      <w:rPr>
        <w:rFonts w:ascii="Symbol" w:hAnsi="Symbol" w:cs="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cs="Wingdings" w:hint="default"/>
      </w:rPr>
    </w:lvl>
    <w:lvl w:ilvl="6" w:tplc="040E0001">
      <w:start w:val="1"/>
      <w:numFmt w:val="bullet"/>
      <w:lvlText w:val=""/>
      <w:lvlJc w:val="left"/>
      <w:pPr>
        <w:ind w:left="5760" w:hanging="360"/>
      </w:pPr>
      <w:rPr>
        <w:rFonts w:ascii="Symbol" w:hAnsi="Symbol" w:cs="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cs="Wingdings" w:hint="default"/>
      </w:rPr>
    </w:lvl>
  </w:abstractNum>
  <w:abstractNum w:abstractNumId="19" w15:restartNumberingAfterBreak="0">
    <w:nsid w:val="777F0D35"/>
    <w:multiLevelType w:val="hybridMultilevel"/>
    <w:tmpl w:val="11C27D82"/>
    <w:lvl w:ilvl="0" w:tplc="6C822112">
      <w:start w:val="1"/>
      <w:numFmt w:val="decimal"/>
      <w:lvlText w:val="%1)"/>
      <w:lvlJc w:val="left"/>
      <w:pPr>
        <w:ind w:left="502" w:hanging="360"/>
      </w:pPr>
      <w:rPr>
        <w:rFonts w:hint="default"/>
      </w:rPr>
    </w:lvl>
    <w:lvl w:ilvl="1" w:tplc="040E0019">
      <w:start w:val="1"/>
      <w:numFmt w:val="lowerLetter"/>
      <w:lvlText w:val="%2."/>
      <w:lvlJc w:val="left"/>
      <w:pPr>
        <w:ind w:left="1363" w:hanging="360"/>
      </w:pPr>
    </w:lvl>
    <w:lvl w:ilvl="2" w:tplc="040E001B">
      <w:start w:val="1"/>
      <w:numFmt w:val="lowerRoman"/>
      <w:lvlText w:val="%3."/>
      <w:lvlJc w:val="right"/>
      <w:pPr>
        <w:ind w:left="2083" w:hanging="180"/>
      </w:pPr>
    </w:lvl>
    <w:lvl w:ilvl="3" w:tplc="040E000F">
      <w:start w:val="1"/>
      <w:numFmt w:val="decimal"/>
      <w:lvlText w:val="%4."/>
      <w:lvlJc w:val="left"/>
      <w:pPr>
        <w:ind w:left="2803" w:hanging="360"/>
      </w:pPr>
    </w:lvl>
    <w:lvl w:ilvl="4" w:tplc="040E0019">
      <w:start w:val="1"/>
      <w:numFmt w:val="lowerLetter"/>
      <w:lvlText w:val="%5."/>
      <w:lvlJc w:val="left"/>
      <w:pPr>
        <w:ind w:left="3523" w:hanging="360"/>
      </w:pPr>
    </w:lvl>
    <w:lvl w:ilvl="5" w:tplc="040E001B">
      <w:start w:val="1"/>
      <w:numFmt w:val="lowerRoman"/>
      <w:lvlText w:val="%6."/>
      <w:lvlJc w:val="right"/>
      <w:pPr>
        <w:ind w:left="4243" w:hanging="180"/>
      </w:pPr>
    </w:lvl>
    <w:lvl w:ilvl="6" w:tplc="040E000F">
      <w:start w:val="1"/>
      <w:numFmt w:val="decimal"/>
      <w:lvlText w:val="%7."/>
      <w:lvlJc w:val="left"/>
      <w:pPr>
        <w:ind w:left="4963" w:hanging="360"/>
      </w:pPr>
    </w:lvl>
    <w:lvl w:ilvl="7" w:tplc="040E0019">
      <w:start w:val="1"/>
      <w:numFmt w:val="lowerLetter"/>
      <w:lvlText w:val="%8."/>
      <w:lvlJc w:val="left"/>
      <w:pPr>
        <w:ind w:left="5683" w:hanging="360"/>
      </w:pPr>
    </w:lvl>
    <w:lvl w:ilvl="8" w:tplc="040E001B">
      <w:start w:val="1"/>
      <w:numFmt w:val="lowerRoman"/>
      <w:lvlText w:val="%9."/>
      <w:lvlJc w:val="right"/>
      <w:pPr>
        <w:ind w:left="6403" w:hanging="180"/>
      </w:pPr>
    </w:lvl>
  </w:abstractNum>
  <w:abstractNum w:abstractNumId="20" w15:restartNumberingAfterBreak="0">
    <w:nsid w:val="7881432B"/>
    <w:multiLevelType w:val="hybridMultilevel"/>
    <w:tmpl w:val="0428B200"/>
    <w:lvl w:ilvl="0" w:tplc="BA54D846">
      <w:start w:val="3"/>
      <w:numFmt w:val="bullet"/>
      <w:lvlText w:val="-"/>
      <w:lvlJc w:val="left"/>
      <w:pPr>
        <w:ind w:left="720" w:hanging="360"/>
      </w:pPr>
      <w:rPr>
        <w:rFonts w:ascii="Times New Roman" w:eastAsia="Times New Roman" w:hAnsi="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1" w15:restartNumberingAfterBreak="0">
    <w:nsid w:val="7EFE38EE"/>
    <w:multiLevelType w:val="hybridMultilevel"/>
    <w:tmpl w:val="6F56A348"/>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num w:numId="1">
    <w:abstractNumId w:val="7"/>
  </w:num>
  <w:num w:numId="2">
    <w:abstractNumId w:val="14"/>
  </w:num>
  <w:num w:numId="3">
    <w:abstractNumId w:val="9"/>
  </w:num>
  <w:num w:numId="4">
    <w:abstractNumId w:val="19"/>
  </w:num>
  <w:num w:numId="5">
    <w:abstractNumId w:val="6"/>
  </w:num>
  <w:num w:numId="6">
    <w:abstractNumId w:val="0"/>
  </w:num>
  <w:num w:numId="7">
    <w:abstractNumId w:val="18"/>
  </w:num>
  <w:num w:numId="8">
    <w:abstractNumId w:val="10"/>
  </w:num>
  <w:num w:numId="9">
    <w:abstractNumId w:val="5"/>
  </w:num>
  <w:num w:numId="10">
    <w:abstractNumId w:val="1"/>
  </w:num>
  <w:num w:numId="11">
    <w:abstractNumId w:val="3"/>
  </w:num>
  <w:num w:numId="12">
    <w:abstractNumId w:val="8"/>
  </w:num>
  <w:num w:numId="13">
    <w:abstractNumId w:val="15"/>
  </w:num>
  <w:num w:numId="14">
    <w:abstractNumId w:val="2"/>
  </w:num>
  <w:num w:numId="15">
    <w:abstractNumId w:val="21"/>
  </w:num>
  <w:num w:numId="16">
    <w:abstractNumId w:val="12"/>
  </w:num>
  <w:num w:numId="17">
    <w:abstractNumId w:val="16"/>
  </w:num>
  <w:num w:numId="18">
    <w:abstractNumId w:val="17"/>
  </w:num>
  <w:num w:numId="19">
    <w:abstractNumId w:val="20"/>
  </w:num>
  <w:num w:numId="20">
    <w:abstractNumId w:val="4"/>
  </w:num>
  <w:num w:numId="21">
    <w:abstractNumId w:val="1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AC0"/>
    <w:rsid w:val="00000AF8"/>
    <w:rsid w:val="00002A8C"/>
    <w:rsid w:val="00005AEF"/>
    <w:rsid w:val="000132DD"/>
    <w:rsid w:val="000257E8"/>
    <w:rsid w:val="00031DAF"/>
    <w:rsid w:val="00031FBE"/>
    <w:rsid w:val="00031FD4"/>
    <w:rsid w:val="0003337F"/>
    <w:rsid w:val="00035D95"/>
    <w:rsid w:val="00042EF3"/>
    <w:rsid w:val="00044299"/>
    <w:rsid w:val="0005032F"/>
    <w:rsid w:val="0005588D"/>
    <w:rsid w:val="000566E4"/>
    <w:rsid w:val="000571D0"/>
    <w:rsid w:val="000627D2"/>
    <w:rsid w:val="000655BF"/>
    <w:rsid w:val="00065975"/>
    <w:rsid w:val="00075105"/>
    <w:rsid w:val="000769FA"/>
    <w:rsid w:val="0008043F"/>
    <w:rsid w:val="000875FC"/>
    <w:rsid w:val="0009223F"/>
    <w:rsid w:val="000A1F74"/>
    <w:rsid w:val="000C085A"/>
    <w:rsid w:val="000C406E"/>
    <w:rsid w:val="000C461A"/>
    <w:rsid w:val="000C52C6"/>
    <w:rsid w:val="000D169B"/>
    <w:rsid w:val="000D24BF"/>
    <w:rsid w:val="000E4CF3"/>
    <w:rsid w:val="000E5041"/>
    <w:rsid w:val="000F0941"/>
    <w:rsid w:val="000F7C89"/>
    <w:rsid w:val="00101AF0"/>
    <w:rsid w:val="00102C27"/>
    <w:rsid w:val="00104559"/>
    <w:rsid w:val="00111F4D"/>
    <w:rsid w:val="00113F2F"/>
    <w:rsid w:val="00117169"/>
    <w:rsid w:val="00121669"/>
    <w:rsid w:val="0012238B"/>
    <w:rsid w:val="00124BDB"/>
    <w:rsid w:val="00137D5E"/>
    <w:rsid w:val="001502DC"/>
    <w:rsid w:val="00150F64"/>
    <w:rsid w:val="0015372A"/>
    <w:rsid w:val="00153F48"/>
    <w:rsid w:val="00155F94"/>
    <w:rsid w:val="0015796A"/>
    <w:rsid w:val="00157D95"/>
    <w:rsid w:val="0016032E"/>
    <w:rsid w:val="001635A2"/>
    <w:rsid w:val="00172560"/>
    <w:rsid w:val="001727DF"/>
    <w:rsid w:val="00174D9F"/>
    <w:rsid w:val="00175362"/>
    <w:rsid w:val="001904D7"/>
    <w:rsid w:val="00190DB0"/>
    <w:rsid w:val="00193E90"/>
    <w:rsid w:val="00197BED"/>
    <w:rsid w:val="001B3E35"/>
    <w:rsid w:val="001C1643"/>
    <w:rsid w:val="001D3786"/>
    <w:rsid w:val="001D38D1"/>
    <w:rsid w:val="001D3BF9"/>
    <w:rsid w:val="001E49A0"/>
    <w:rsid w:val="001E559E"/>
    <w:rsid w:val="001F337C"/>
    <w:rsid w:val="001F47B1"/>
    <w:rsid w:val="00201FBB"/>
    <w:rsid w:val="0020242D"/>
    <w:rsid w:val="00203A2F"/>
    <w:rsid w:val="00204ECB"/>
    <w:rsid w:val="00214CF9"/>
    <w:rsid w:val="00251BAF"/>
    <w:rsid w:val="00266674"/>
    <w:rsid w:val="002708B5"/>
    <w:rsid w:val="00270AC0"/>
    <w:rsid w:val="00271893"/>
    <w:rsid w:val="00272AF3"/>
    <w:rsid w:val="0027517A"/>
    <w:rsid w:val="00281F72"/>
    <w:rsid w:val="00281FDB"/>
    <w:rsid w:val="00293237"/>
    <w:rsid w:val="00296A5C"/>
    <w:rsid w:val="00297BA3"/>
    <w:rsid w:val="002A3B06"/>
    <w:rsid w:val="002A4E21"/>
    <w:rsid w:val="002C1366"/>
    <w:rsid w:val="002C1D03"/>
    <w:rsid w:val="002C4A0E"/>
    <w:rsid w:val="002C4EB6"/>
    <w:rsid w:val="002C5E9E"/>
    <w:rsid w:val="002D01CB"/>
    <w:rsid w:val="002E769F"/>
    <w:rsid w:val="002F525E"/>
    <w:rsid w:val="00301E03"/>
    <w:rsid w:val="00304EB5"/>
    <w:rsid w:val="00312C4B"/>
    <w:rsid w:val="003226D4"/>
    <w:rsid w:val="003228DA"/>
    <w:rsid w:val="00324D4A"/>
    <w:rsid w:val="00325E2D"/>
    <w:rsid w:val="00326564"/>
    <w:rsid w:val="003361FC"/>
    <w:rsid w:val="003374D9"/>
    <w:rsid w:val="00337998"/>
    <w:rsid w:val="003518DE"/>
    <w:rsid w:val="003520BE"/>
    <w:rsid w:val="0036234E"/>
    <w:rsid w:val="00366CE1"/>
    <w:rsid w:val="00366F4D"/>
    <w:rsid w:val="00370DE9"/>
    <w:rsid w:val="0038353B"/>
    <w:rsid w:val="00387A2E"/>
    <w:rsid w:val="00391319"/>
    <w:rsid w:val="003A6C59"/>
    <w:rsid w:val="003A7F59"/>
    <w:rsid w:val="003B48BF"/>
    <w:rsid w:val="003B5979"/>
    <w:rsid w:val="003C5208"/>
    <w:rsid w:val="003C6982"/>
    <w:rsid w:val="003E0319"/>
    <w:rsid w:val="003E10C3"/>
    <w:rsid w:val="003E4C08"/>
    <w:rsid w:val="003F1DC1"/>
    <w:rsid w:val="00405509"/>
    <w:rsid w:val="00405CBC"/>
    <w:rsid w:val="004101AC"/>
    <w:rsid w:val="004124CD"/>
    <w:rsid w:val="00417E01"/>
    <w:rsid w:val="00430A79"/>
    <w:rsid w:val="00434188"/>
    <w:rsid w:val="004361B2"/>
    <w:rsid w:val="00440666"/>
    <w:rsid w:val="00446819"/>
    <w:rsid w:val="00446838"/>
    <w:rsid w:val="00447ABA"/>
    <w:rsid w:val="00452D90"/>
    <w:rsid w:val="00454125"/>
    <w:rsid w:val="0045477C"/>
    <w:rsid w:val="004677EF"/>
    <w:rsid w:val="00473DC3"/>
    <w:rsid w:val="004743BE"/>
    <w:rsid w:val="00474FBE"/>
    <w:rsid w:val="004814DD"/>
    <w:rsid w:val="00487F95"/>
    <w:rsid w:val="00495DC8"/>
    <w:rsid w:val="004972ED"/>
    <w:rsid w:val="004A7018"/>
    <w:rsid w:val="004B4A50"/>
    <w:rsid w:val="004B517A"/>
    <w:rsid w:val="004C792E"/>
    <w:rsid w:val="004D43F8"/>
    <w:rsid w:val="004E57E3"/>
    <w:rsid w:val="005017FC"/>
    <w:rsid w:val="00501E70"/>
    <w:rsid w:val="00504649"/>
    <w:rsid w:val="005105C6"/>
    <w:rsid w:val="00522477"/>
    <w:rsid w:val="0052431D"/>
    <w:rsid w:val="00525747"/>
    <w:rsid w:val="00531751"/>
    <w:rsid w:val="00545B19"/>
    <w:rsid w:val="00551F06"/>
    <w:rsid w:val="00554396"/>
    <w:rsid w:val="00555B8A"/>
    <w:rsid w:val="005635D1"/>
    <w:rsid w:val="005714DB"/>
    <w:rsid w:val="00572496"/>
    <w:rsid w:val="00574DB1"/>
    <w:rsid w:val="0058022F"/>
    <w:rsid w:val="0058293D"/>
    <w:rsid w:val="005A6FC9"/>
    <w:rsid w:val="005C48AB"/>
    <w:rsid w:val="005D22CB"/>
    <w:rsid w:val="005D260A"/>
    <w:rsid w:val="005E2492"/>
    <w:rsid w:val="005E6528"/>
    <w:rsid w:val="005F3960"/>
    <w:rsid w:val="005F4F05"/>
    <w:rsid w:val="005F698C"/>
    <w:rsid w:val="006006E0"/>
    <w:rsid w:val="0061762B"/>
    <w:rsid w:val="00626CA7"/>
    <w:rsid w:val="00643FB2"/>
    <w:rsid w:val="00644E3B"/>
    <w:rsid w:val="00652495"/>
    <w:rsid w:val="0065726E"/>
    <w:rsid w:val="00667F3F"/>
    <w:rsid w:val="006717CF"/>
    <w:rsid w:val="00672185"/>
    <w:rsid w:val="0067306E"/>
    <w:rsid w:val="006A63FE"/>
    <w:rsid w:val="006A6E33"/>
    <w:rsid w:val="006A7082"/>
    <w:rsid w:val="006B1016"/>
    <w:rsid w:val="006C3605"/>
    <w:rsid w:val="006D1C80"/>
    <w:rsid w:val="006D7729"/>
    <w:rsid w:val="006E216B"/>
    <w:rsid w:val="006F0199"/>
    <w:rsid w:val="006F28F1"/>
    <w:rsid w:val="006F3EFB"/>
    <w:rsid w:val="006F5187"/>
    <w:rsid w:val="00704223"/>
    <w:rsid w:val="00705013"/>
    <w:rsid w:val="0072006E"/>
    <w:rsid w:val="0073099E"/>
    <w:rsid w:val="00746536"/>
    <w:rsid w:val="00756E56"/>
    <w:rsid w:val="00763B79"/>
    <w:rsid w:val="007650D1"/>
    <w:rsid w:val="007659A5"/>
    <w:rsid w:val="007756BE"/>
    <w:rsid w:val="00776FBB"/>
    <w:rsid w:val="007806A6"/>
    <w:rsid w:val="00780FCA"/>
    <w:rsid w:val="007A60C2"/>
    <w:rsid w:val="007A62D2"/>
    <w:rsid w:val="007A797F"/>
    <w:rsid w:val="007A7FBE"/>
    <w:rsid w:val="007B03A9"/>
    <w:rsid w:val="007C0970"/>
    <w:rsid w:val="007C2A36"/>
    <w:rsid w:val="007C5A83"/>
    <w:rsid w:val="007D2EE7"/>
    <w:rsid w:val="007E38A7"/>
    <w:rsid w:val="007E520A"/>
    <w:rsid w:val="007E5259"/>
    <w:rsid w:val="00803808"/>
    <w:rsid w:val="00814AFD"/>
    <w:rsid w:val="00816878"/>
    <w:rsid w:val="0082734D"/>
    <w:rsid w:val="0082751B"/>
    <w:rsid w:val="0083069A"/>
    <w:rsid w:val="00840928"/>
    <w:rsid w:val="00851243"/>
    <w:rsid w:val="00851CED"/>
    <w:rsid w:val="00852E40"/>
    <w:rsid w:val="008622CB"/>
    <w:rsid w:val="00863CD5"/>
    <w:rsid w:val="008676A6"/>
    <w:rsid w:val="0087221E"/>
    <w:rsid w:val="0087466D"/>
    <w:rsid w:val="0088380A"/>
    <w:rsid w:val="00886FEF"/>
    <w:rsid w:val="00896091"/>
    <w:rsid w:val="008A5A5D"/>
    <w:rsid w:val="008A6006"/>
    <w:rsid w:val="008A707A"/>
    <w:rsid w:val="008A7B21"/>
    <w:rsid w:val="008B1529"/>
    <w:rsid w:val="008C026F"/>
    <w:rsid w:val="008C0A7D"/>
    <w:rsid w:val="008C1EF7"/>
    <w:rsid w:val="008C4E84"/>
    <w:rsid w:val="008D3C05"/>
    <w:rsid w:val="008E63CD"/>
    <w:rsid w:val="008F24BA"/>
    <w:rsid w:val="008F4BA5"/>
    <w:rsid w:val="008F5DF9"/>
    <w:rsid w:val="00902DE1"/>
    <w:rsid w:val="00903550"/>
    <w:rsid w:val="00906554"/>
    <w:rsid w:val="00907A62"/>
    <w:rsid w:val="009102E5"/>
    <w:rsid w:val="009217EF"/>
    <w:rsid w:val="009237D3"/>
    <w:rsid w:val="00932CB0"/>
    <w:rsid w:val="00932E0A"/>
    <w:rsid w:val="009404DD"/>
    <w:rsid w:val="009615E2"/>
    <w:rsid w:val="009618D3"/>
    <w:rsid w:val="00990A7D"/>
    <w:rsid w:val="00992AD1"/>
    <w:rsid w:val="009A0DC5"/>
    <w:rsid w:val="009A1F74"/>
    <w:rsid w:val="009A30D3"/>
    <w:rsid w:val="009A47B6"/>
    <w:rsid w:val="009A5415"/>
    <w:rsid w:val="009A6DF4"/>
    <w:rsid w:val="009C038F"/>
    <w:rsid w:val="009D1F3A"/>
    <w:rsid w:val="009E09F1"/>
    <w:rsid w:val="009F040B"/>
    <w:rsid w:val="009F45E3"/>
    <w:rsid w:val="009F46EC"/>
    <w:rsid w:val="009F5EAD"/>
    <w:rsid w:val="009F7F76"/>
    <w:rsid w:val="00A01677"/>
    <w:rsid w:val="00A10519"/>
    <w:rsid w:val="00A20E90"/>
    <w:rsid w:val="00A21735"/>
    <w:rsid w:val="00A21F6A"/>
    <w:rsid w:val="00A22C91"/>
    <w:rsid w:val="00A22D2C"/>
    <w:rsid w:val="00A23693"/>
    <w:rsid w:val="00A2574A"/>
    <w:rsid w:val="00A47C0C"/>
    <w:rsid w:val="00A51BA0"/>
    <w:rsid w:val="00A61442"/>
    <w:rsid w:val="00A63410"/>
    <w:rsid w:val="00A654B0"/>
    <w:rsid w:val="00A7089E"/>
    <w:rsid w:val="00A72004"/>
    <w:rsid w:val="00A73C38"/>
    <w:rsid w:val="00A74D48"/>
    <w:rsid w:val="00A87F69"/>
    <w:rsid w:val="00A90A8A"/>
    <w:rsid w:val="00A92399"/>
    <w:rsid w:val="00A923F0"/>
    <w:rsid w:val="00A964A6"/>
    <w:rsid w:val="00A97884"/>
    <w:rsid w:val="00AA7041"/>
    <w:rsid w:val="00AA7549"/>
    <w:rsid w:val="00AC3427"/>
    <w:rsid w:val="00AC417F"/>
    <w:rsid w:val="00AC5F9D"/>
    <w:rsid w:val="00AD4D43"/>
    <w:rsid w:val="00AD7E7C"/>
    <w:rsid w:val="00AE46F8"/>
    <w:rsid w:val="00AE4B87"/>
    <w:rsid w:val="00AF78ED"/>
    <w:rsid w:val="00B010F6"/>
    <w:rsid w:val="00B05586"/>
    <w:rsid w:val="00B06A66"/>
    <w:rsid w:val="00B06C49"/>
    <w:rsid w:val="00B142EB"/>
    <w:rsid w:val="00B14C10"/>
    <w:rsid w:val="00B20544"/>
    <w:rsid w:val="00B23560"/>
    <w:rsid w:val="00B2375A"/>
    <w:rsid w:val="00B26F05"/>
    <w:rsid w:val="00B3307E"/>
    <w:rsid w:val="00B34C6D"/>
    <w:rsid w:val="00B36AD7"/>
    <w:rsid w:val="00B45652"/>
    <w:rsid w:val="00B46C36"/>
    <w:rsid w:val="00B716A3"/>
    <w:rsid w:val="00B71A0D"/>
    <w:rsid w:val="00B733F7"/>
    <w:rsid w:val="00B80AC3"/>
    <w:rsid w:val="00B95169"/>
    <w:rsid w:val="00BA2C14"/>
    <w:rsid w:val="00BA6DC3"/>
    <w:rsid w:val="00BB58AE"/>
    <w:rsid w:val="00BC1F12"/>
    <w:rsid w:val="00BC2027"/>
    <w:rsid w:val="00BC3DD2"/>
    <w:rsid w:val="00BC4D06"/>
    <w:rsid w:val="00BC52A3"/>
    <w:rsid w:val="00BD2E5A"/>
    <w:rsid w:val="00BD3E3E"/>
    <w:rsid w:val="00BE0532"/>
    <w:rsid w:val="00BE31B2"/>
    <w:rsid w:val="00BE63EF"/>
    <w:rsid w:val="00BF34B7"/>
    <w:rsid w:val="00BF3B18"/>
    <w:rsid w:val="00BF6F62"/>
    <w:rsid w:val="00C172F5"/>
    <w:rsid w:val="00C212B6"/>
    <w:rsid w:val="00C253A6"/>
    <w:rsid w:val="00C322FE"/>
    <w:rsid w:val="00C35F58"/>
    <w:rsid w:val="00C46040"/>
    <w:rsid w:val="00C46FEE"/>
    <w:rsid w:val="00C50242"/>
    <w:rsid w:val="00C511E6"/>
    <w:rsid w:val="00C51969"/>
    <w:rsid w:val="00C52BF0"/>
    <w:rsid w:val="00C5469D"/>
    <w:rsid w:val="00C62A97"/>
    <w:rsid w:val="00C63F93"/>
    <w:rsid w:val="00C666CF"/>
    <w:rsid w:val="00C726FD"/>
    <w:rsid w:val="00C749BB"/>
    <w:rsid w:val="00C74E11"/>
    <w:rsid w:val="00C7673D"/>
    <w:rsid w:val="00C92D1E"/>
    <w:rsid w:val="00C97971"/>
    <w:rsid w:val="00CA4EF6"/>
    <w:rsid w:val="00CB63C5"/>
    <w:rsid w:val="00CB70EE"/>
    <w:rsid w:val="00CC0278"/>
    <w:rsid w:val="00CD56C0"/>
    <w:rsid w:val="00CD63BC"/>
    <w:rsid w:val="00CE01C2"/>
    <w:rsid w:val="00CE15A4"/>
    <w:rsid w:val="00CE175B"/>
    <w:rsid w:val="00CF536E"/>
    <w:rsid w:val="00D012C5"/>
    <w:rsid w:val="00D01F71"/>
    <w:rsid w:val="00D02A17"/>
    <w:rsid w:val="00D1778F"/>
    <w:rsid w:val="00D240EF"/>
    <w:rsid w:val="00D248B9"/>
    <w:rsid w:val="00D2623B"/>
    <w:rsid w:val="00D322D0"/>
    <w:rsid w:val="00D32F26"/>
    <w:rsid w:val="00D43535"/>
    <w:rsid w:val="00D54E9F"/>
    <w:rsid w:val="00D5508C"/>
    <w:rsid w:val="00D60EB3"/>
    <w:rsid w:val="00D641CF"/>
    <w:rsid w:val="00D7021B"/>
    <w:rsid w:val="00D72FB9"/>
    <w:rsid w:val="00D7576B"/>
    <w:rsid w:val="00D80B66"/>
    <w:rsid w:val="00D80F9E"/>
    <w:rsid w:val="00D8143F"/>
    <w:rsid w:val="00D82657"/>
    <w:rsid w:val="00D828A6"/>
    <w:rsid w:val="00D857F7"/>
    <w:rsid w:val="00D87F38"/>
    <w:rsid w:val="00D87FD9"/>
    <w:rsid w:val="00D93181"/>
    <w:rsid w:val="00DA04B3"/>
    <w:rsid w:val="00DB1EA4"/>
    <w:rsid w:val="00DC0E96"/>
    <w:rsid w:val="00DD7B90"/>
    <w:rsid w:val="00DE2FD4"/>
    <w:rsid w:val="00DF404C"/>
    <w:rsid w:val="00DF53B0"/>
    <w:rsid w:val="00DF7904"/>
    <w:rsid w:val="00DF7BCA"/>
    <w:rsid w:val="00E026D4"/>
    <w:rsid w:val="00E12409"/>
    <w:rsid w:val="00E14A5B"/>
    <w:rsid w:val="00E20CB0"/>
    <w:rsid w:val="00E261AC"/>
    <w:rsid w:val="00E4458F"/>
    <w:rsid w:val="00E51504"/>
    <w:rsid w:val="00E5352E"/>
    <w:rsid w:val="00E554F9"/>
    <w:rsid w:val="00E56FAC"/>
    <w:rsid w:val="00E61D8B"/>
    <w:rsid w:val="00E8262A"/>
    <w:rsid w:val="00E84B7D"/>
    <w:rsid w:val="00EA2397"/>
    <w:rsid w:val="00EB3599"/>
    <w:rsid w:val="00EB51BC"/>
    <w:rsid w:val="00ED3C8E"/>
    <w:rsid w:val="00EE10CE"/>
    <w:rsid w:val="00EE4362"/>
    <w:rsid w:val="00EE558E"/>
    <w:rsid w:val="00EF1478"/>
    <w:rsid w:val="00EF74B4"/>
    <w:rsid w:val="00F020CF"/>
    <w:rsid w:val="00F052FA"/>
    <w:rsid w:val="00F2671B"/>
    <w:rsid w:val="00F33FE2"/>
    <w:rsid w:val="00F40761"/>
    <w:rsid w:val="00F475F0"/>
    <w:rsid w:val="00F529B4"/>
    <w:rsid w:val="00F53BA4"/>
    <w:rsid w:val="00F635B4"/>
    <w:rsid w:val="00F6445E"/>
    <w:rsid w:val="00F664FC"/>
    <w:rsid w:val="00F75630"/>
    <w:rsid w:val="00F76AE0"/>
    <w:rsid w:val="00F848C6"/>
    <w:rsid w:val="00F96D1B"/>
    <w:rsid w:val="00FA08D5"/>
    <w:rsid w:val="00FB1872"/>
    <w:rsid w:val="00FB46B4"/>
    <w:rsid w:val="00FB707F"/>
    <w:rsid w:val="00FB7893"/>
    <w:rsid w:val="00FC19C5"/>
    <w:rsid w:val="00FC1EF5"/>
    <w:rsid w:val="00FD1124"/>
    <w:rsid w:val="00FD166E"/>
    <w:rsid w:val="00FD6029"/>
    <w:rsid w:val="00FE54D8"/>
    <w:rsid w:val="00FE7418"/>
    <w:rsid w:val="00FF02E0"/>
    <w:rsid w:val="00FF3BD6"/>
    <w:rsid w:val="00FF43E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D383CAC-547A-4C75-8CAA-13108DFA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70AC0"/>
    <w:rPr>
      <w:rFonts w:ascii="Times New Roman" w:eastAsia="Times New Roman" w:hAnsi="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rsid w:val="00270AC0"/>
    <w:pPr>
      <w:spacing w:before="100" w:beforeAutospacing="1" w:after="100" w:afterAutospacing="1"/>
    </w:pPr>
  </w:style>
  <w:style w:type="paragraph" w:styleId="Listaszerbekezds">
    <w:name w:val="List Paragraph"/>
    <w:basedOn w:val="Norml"/>
    <w:uiPriority w:val="99"/>
    <w:qFormat/>
    <w:rsid w:val="00270AC0"/>
    <w:pPr>
      <w:spacing w:after="200" w:line="276" w:lineRule="auto"/>
      <w:ind w:left="720"/>
    </w:pPr>
    <w:rPr>
      <w:rFonts w:ascii="Calibri" w:eastAsia="Calibri" w:hAnsi="Calibri" w:cs="Calibri"/>
      <w:sz w:val="22"/>
      <w:szCs w:val="22"/>
      <w:lang w:eastAsia="en-US"/>
    </w:rPr>
  </w:style>
  <w:style w:type="paragraph" w:customStyle="1" w:styleId="Default">
    <w:name w:val="Default"/>
    <w:uiPriority w:val="99"/>
    <w:rsid w:val="00E51504"/>
    <w:pPr>
      <w:autoSpaceDE w:val="0"/>
      <w:autoSpaceDN w:val="0"/>
      <w:adjustRightInd w:val="0"/>
    </w:pPr>
    <w:rPr>
      <w:rFonts w:ascii="Cambria" w:hAnsi="Cambria" w:cs="Cambria"/>
      <w:color w:val="000000"/>
      <w:sz w:val="24"/>
      <w:szCs w:val="24"/>
      <w:lang w:eastAsia="en-US"/>
    </w:rPr>
  </w:style>
  <w:style w:type="character" w:styleId="Hiperhivatkozs">
    <w:name w:val="Hyperlink"/>
    <w:uiPriority w:val="99"/>
    <w:rsid w:val="00E51504"/>
    <w:rPr>
      <w:color w:val="0000FF"/>
      <w:u w:val="single"/>
    </w:rPr>
  </w:style>
  <w:style w:type="character" w:customStyle="1" w:styleId="apple-converted-space">
    <w:name w:val="apple-converted-space"/>
    <w:basedOn w:val="Bekezdsalapbettpusa"/>
    <w:uiPriority w:val="99"/>
    <w:rsid w:val="00E51504"/>
  </w:style>
  <w:style w:type="paragraph" w:styleId="lfej">
    <w:name w:val="header"/>
    <w:basedOn w:val="Norml"/>
    <w:link w:val="lfejChar"/>
    <w:uiPriority w:val="99"/>
    <w:rsid w:val="00E8262A"/>
    <w:pPr>
      <w:tabs>
        <w:tab w:val="center" w:pos="4536"/>
        <w:tab w:val="right" w:pos="9072"/>
      </w:tabs>
    </w:pPr>
  </w:style>
  <w:style w:type="character" w:customStyle="1" w:styleId="lfejChar">
    <w:name w:val="Élőfej Char"/>
    <w:link w:val="lfej"/>
    <w:uiPriority w:val="99"/>
    <w:locked/>
    <w:rsid w:val="00E8262A"/>
    <w:rPr>
      <w:rFonts w:ascii="Times New Roman" w:hAnsi="Times New Roman" w:cs="Times New Roman"/>
      <w:sz w:val="24"/>
      <w:szCs w:val="24"/>
      <w:lang w:eastAsia="hu-HU"/>
    </w:rPr>
  </w:style>
  <w:style w:type="paragraph" w:styleId="llb">
    <w:name w:val="footer"/>
    <w:basedOn w:val="Norml"/>
    <w:link w:val="llbChar"/>
    <w:uiPriority w:val="99"/>
    <w:semiHidden/>
    <w:rsid w:val="00E8262A"/>
    <w:pPr>
      <w:tabs>
        <w:tab w:val="center" w:pos="4536"/>
        <w:tab w:val="right" w:pos="9072"/>
      </w:tabs>
    </w:pPr>
  </w:style>
  <w:style w:type="character" w:customStyle="1" w:styleId="llbChar">
    <w:name w:val="Élőláb Char"/>
    <w:link w:val="llb"/>
    <w:uiPriority w:val="99"/>
    <w:semiHidden/>
    <w:locked/>
    <w:rsid w:val="00E8262A"/>
    <w:rPr>
      <w:rFonts w:ascii="Times New Roman" w:hAnsi="Times New Roman" w:cs="Times New Roman"/>
      <w:sz w:val="24"/>
      <w:szCs w:val="24"/>
      <w:lang w:eastAsia="hu-HU"/>
    </w:rPr>
  </w:style>
  <w:style w:type="paragraph" w:styleId="Lista3">
    <w:name w:val="List 3"/>
    <w:basedOn w:val="Norml"/>
    <w:uiPriority w:val="99"/>
    <w:rsid w:val="00CE01C2"/>
    <w:pPr>
      <w:ind w:left="849" w:hanging="283"/>
    </w:pPr>
    <w:rPr>
      <w:rFonts w:eastAsia="Calibri"/>
    </w:rPr>
  </w:style>
  <w:style w:type="paragraph" w:styleId="Buborkszveg">
    <w:name w:val="Balloon Text"/>
    <w:basedOn w:val="Norml"/>
    <w:link w:val="BuborkszvegChar"/>
    <w:uiPriority w:val="99"/>
    <w:semiHidden/>
    <w:unhideWhenUsed/>
    <w:rsid w:val="006F3EFB"/>
    <w:rPr>
      <w:rFonts w:ascii="Tahoma" w:hAnsi="Tahoma" w:cs="Tahoma"/>
      <w:sz w:val="16"/>
      <w:szCs w:val="16"/>
    </w:rPr>
  </w:style>
  <w:style w:type="character" w:customStyle="1" w:styleId="BuborkszvegChar">
    <w:name w:val="Buborékszöveg Char"/>
    <w:link w:val="Buborkszveg"/>
    <w:uiPriority w:val="99"/>
    <w:semiHidden/>
    <w:rsid w:val="006F3EF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478529">
      <w:bodyDiv w:val="1"/>
      <w:marLeft w:val="0"/>
      <w:marRight w:val="0"/>
      <w:marTop w:val="0"/>
      <w:marBottom w:val="0"/>
      <w:divBdr>
        <w:top w:val="none" w:sz="0" w:space="0" w:color="auto"/>
        <w:left w:val="none" w:sz="0" w:space="0" w:color="auto"/>
        <w:bottom w:val="none" w:sz="0" w:space="0" w:color="auto"/>
        <w:right w:val="none" w:sz="0" w:space="0" w:color="auto"/>
      </w:divBdr>
    </w:div>
    <w:div w:id="814491481">
      <w:marLeft w:val="0"/>
      <w:marRight w:val="0"/>
      <w:marTop w:val="0"/>
      <w:marBottom w:val="0"/>
      <w:divBdr>
        <w:top w:val="none" w:sz="0" w:space="0" w:color="auto"/>
        <w:left w:val="none" w:sz="0" w:space="0" w:color="auto"/>
        <w:bottom w:val="none" w:sz="0" w:space="0" w:color="auto"/>
        <w:right w:val="none" w:sz="0" w:space="0" w:color="auto"/>
      </w:divBdr>
    </w:div>
    <w:div w:id="814491482">
      <w:marLeft w:val="0"/>
      <w:marRight w:val="0"/>
      <w:marTop w:val="0"/>
      <w:marBottom w:val="0"/>
      <w:divBdr>
        <w:top w:val="none" w:sz="0" w:space="0" w:color="auto"/>
        <w:left w:val="none" w:sz="0" w:space="0" w:color="auto"/>
        <w:bottom w:val="none" w:sz="0" w:space="0" w:color="auto"/>
        <w:right w:val="none" w:sz="0" w:space="0" w:color="auto"/>
      </w:divBdr>
    </w:div>
    <w:div w:id="814491483">
      <w:marLeft w:val="0"/>
      <w:marRight w:val="0"/>
      <w:marTop w:val="0"/>
      <w:marBottom w:val="0"/>
      <w:divBdr>
        <w:top w:val="none" w:sz="0" w:space="0" w:color="auto"/>
        <w:left w:val="none" w:sz="0" w:space="0" w:color="auto"/>
        <w:bottom w:val="none" w:sz="0" w:space="0" w:color="auto"/>
        <w:right w:val="none" w:sz="0" w:space="0" w:color="auto"/>
      </w:divBdr>
    </w:div>
    <w:div w:id="8144914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4373</Words>
  <Characters>30175</Characters>
  <Application>Microsoft Office Word</Application>
  <DocSecurity>0</DocSecurity>
  <Lines>251</Lines>
  <Paragraphs>68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toth.k.adam</dc:creator>
  <cp:keywords/>
  <dc:description/>
  <cp:lastModifiedBy>Lucza Alexandra</cp:lastModifiedBy>
  <cp:revision>3</cp:revision>
  <cp:lastPrinted>2015-05-20T09:36:00Z</cp:lastPrinted>
  <dcterms:created xsi:type="dcterms:W3CDTF">2015-05-28T08:36:00Z</dcterms:created>
  <dcterms:modified xsi:type="dcterms:W3CDTF">2015-06-05T08:21:00Z</dcterms:modified>
</cp:coreProperties>
</file>