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F7090B">
        <w:rPr>
          <w:b/>
          <w:sz w:val="22"/>
          <w:szCs w:val="22"/>
        </w:rPr>
        <w:t>5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F7090B">
        <w:rPr>
          <w:sz w:val="22"/>
          <w:szCs w:val="22"/>
        </w:rPr>
        <w:t>május 3</w:t>
      </w:r>
      <w:r w:rsidR="00A57B56">
        <w:rPr>
          <w:sz w:val="22"/>
          <w:szCs w:val="22"/>
        </w:rPr>
        <w:t>0</w:t>
      </w:r>
      <w:r w:rsidR="00F7090B">
        <w:rPr>
          <w:sz w:val="22"/>
          <w:szCs w:val="22"/>
        </w:rPr>
        <w:t>-á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F7090B">
        <w:rPr>
          <w:sz w:val="22"/>
          <w:szCs w:val="22"/>
        </w:rPr>
        <w:t>hétfő</w:t>
      </w:r>
      <w:r w:rsidR="002D72E9">
        <w:rPr>
          <w:sz w:val="22"/>
          <w:szCs w:val="22"/>
        </w:rPr>
        <w:t xml:space="preserve">) </w:t>
      </w:r>
      <w:r w:rsidR="00F7090B">
        <w:rPr>
          <w:sz w:val="22"/>
          <w:szCs w:val="22"/>
        </w:rPr>
        <w:t>9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</w:t>
      </w:r>
      <w:r w:rsidR="00F7090B">
        <w:rPr>
          <w:sz w:val="22"/>
          <w:szCs w:val="22"/>
        </w:rPr>
        <w:t>Nagy Gabriella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7090B">
        <w:rPr>
          <w:sz w:val="22"/>
          <w:szCs w:val="22"/>
        </w:rPr>
        <w:t>al</w:t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C97B3D" w:rsidRDefault="00C97B3D" w:rsidP="00C97B3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:rsidR="002B6D9C" w:rsidRDefault="002B6D9C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4C14B9" w:rsidRDefault="004C14B9" w:rsidP="004C14B9">
      <w:pPr>
        <w:jc w:val="both"/>
        <w:rPr>
          <w:sz w:val="22"/>
          <w:szCs w:val="22"/>
        </w:rPr>
      </w:pPr>
    </w:p>
    <w:p w:rsidR="00A57B56" w:rsidRPr="00F7090B" w:rsidRDefault="00F7090B" w:rsidP="00F7090B">
      <w:pPr>
        <w:pStyle w:val="Listaszerbekezds"/>
        <w:numPr>
          <w:ilvl w:val="0"/>
          <w:numId w:val="22"/>
        </w:numPr>
        <w:jc w:val="both"/>
        <w:rPr>
          <w:sz w:val="22"/>
          <w:szCs w:val="22"/>
        </w:rPr>
      </w:pPr>
      <w:r w:rsidRPr="00F7090B">
        <w:rPr>
          <w:sz w:val="22"/>
          <w:szCs w:val="22"/>
        </w:rPr>
        <w:t xml:space="preserve">BESZÁMOLÓ A NÉMET NEMZETISÉGI ÖNKORMÁNYZAT 2015. ÉVI KÖLTSÉGVETÉSÉNEK TELJESÍTÉSÉRŐL  </w:t>
      </w:r>
    </w:p>
    <w:p w:rsidR="00F7090B" w:rsidRPr="00F7090B" w:rsidRDefault="00F7090B" w:rsidP="00F7090B">
      <w:pPr>
        <w:pStyle w:val="Listaszerbekezds"/>
        <w:ind w:left="1065"/>
        <w:jc w:val="both"/>
        <w:rPr>
          <w:sz w:val="22"/>
          <w:szCs w:val="22"/>
        </w:rPr>
      </w:pPr>
    </w:p>
    <w:p w:rsidR="00A57B56" w:rsidRDefault="00A57B56" w:rsidP="006D1EE9">
      <w:pPr>
        <w:ind w:left="-426" w:firstLine="1560"/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:rsidR="00A57B56" w:rsidRPr="00591771" w:rsidRDefault="00A57B56" w:rsidP="004C14B9">
      <w:pPr>
        <w:jc w:val="both"/>
        <w:rPr>
          <w:sz w:val="22"/>
          <w:szCs w:val="22"/>
        </w:rPr>
      </w:pPr>
    </w:p>
    <w:p w:rsidR="002B6D9C" w:rsidRPr="006D1EE9" w:rsidRDefault="006D1EE9" w:rsidP="006D1EE9">
      <w:pPr>
        <w:pStyle w:val="Listaszerbekezds"/>
        <w:numPr>
          <w:ilvl w:val="0"/>
          <w:numId w:val="35"/>
        </w:numPr>
        <w:jc w:val="both"/>
        <w:rPr>
          <w:sz w:val="22"/>
          <w:szCs w:val="22"/>
        </w:rPr>
      </w:pPr>
      <w:r w:rsidRPr="006D1EE9">
        <w:rPr>
          <w:sz w:val="22"/>
          <w:szCs w:val="22"/>
        </w:rPr>
        <w:t>KONZORCIUM LÉTREHOZÁSA A HELYI KÖZÖSSÉGI FEJLESZTÉSI STRATÉGIA LÉTREHOZÁSA ÉS VÉREHAJTÁSA ÉRDEKÉBEN</w:t>
      </w:r>
    </w:p>
    <w:p w:rsidR="006D1EE9" w:rsidRPr="006D1EE9" w:rsidRDefault="006D1EE9" w:rsidP="006D1EE9">
      <w:pPr>
        <w:pStyle w:val="Listaszerbekezds"/>
        <w:ind w:left="1065"/>
        <w:jc w:val="both"/>
        <w:rPr>
          <w:sz w:val="22"/>
          <w:szCs w:val="22"/>
        </w:rPr>
      </w:pPr>
    </w:p>
    <w:p w:rsidR="004F45AE" w:rsidRPr="00F7090B" w:rsidRDefault="006D1EE9" w:rsidP="006D1EE9">
      <w:pPr>
        <w:pStyle w:val="Listaszerbekezds"/>
        <w:numPr>
          <w:ilvl w:val="0"/>
          <w:numId w:val="35"/>
        </w:numPr>
        <w:ind w:left="709" w:hanging="3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F31AEF" w:rsidRPr="00F7090B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B550B9" w:rsidRDefault="00B550B9" w:rsidP="00B550B9">
      <w:pPr>
        <w:jc w:val="both"/>
        <w:rPr>
          <w:sz w:val="22"/>
          <w:szCs w:val="22"/>
        </w:rPr>
      </w:pPr>
    </w:p>
    <w:p w:rsidR="00B550B9" w:rsidRPr="00F6087E" w:rsidRDefault="00B550B9" w:rsidP="00072B66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t>napirend</w:t>
      </w:r>
    </w:p>
    <w:p w:rsidR="00F7090B" w:rsidRDefault="00F7090B" w:rsidP="00B550B9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F7090B">
        <w:rPr>
          <w:rFonts w:ascii="Times New Roman félkövér" w:hAnsi="Times New Roman félkövér"/>
          <w:b/>
          <w:caps/>
          <w:sz w:val="22"/>
          <w:szCs w:val="22"/>
        </w:rPr>
        <w:t xml:space="preserve">BESZÁMOLÓ A NÉMET NEMZETISÉGI ÖNKORMÁNYZAT 2015. ÉVI KÖLTSÉGVETÉSÉNEK TELJESÍTÉSÉRŐL  </w:t>
      </w:r>
    </w:p>
    <w:p w:rsidR="00B550B9" w:rsidRDefault="00B550B9" w:rsidP="00B550B9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B550B9" w:rsidRPr="00F31AEF" w:rsidRDefault="00B550B9" w:rsidP="00B550B9">
      <w:pPr>
        <w:ind w:left="1065"/>
        <w:jc w:val="center"/>
        <w:rPr>
          <w:sz w:val="22"/>
          <w:szCs w:val="22"/>
        </w:rPr>
      </w:pPr>
    </w:p>
    <w:p w:rsidR="00B550B9" w:rsidRDefault="00B550B9" w:rsidP="00B550B9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E112D2" w:rsidRDefault="00E112D2" w:rsidP="00B550B9">
      <w:pPr>
        <w:jc w:val="both"/>
        <w:rPr>
          <w:sz w:val="22"/>
          <w:szCs w:val="22"/>
        </w:rPr>
      </w:pPr>
    </w:p>
    <w:p w:rsidR="00E112D2" w:rsidRDefault="00E112D2" w:rsidP="00B550B9">
      <w:pPr>
        <w:jc w:val="both"/>
        <w:rPr>
          <w:sz w:val="22"/>
          <w:szCs w:val="22"/>
        </w:rPr>
      </w:pPr>
    </w:p>
    <w:p w:rsidR="00F7090B" w:rsidRPr="00B97624" w:rsidRDefault="00E112D2" w:rsidP="00F7090B">
      <w:pPr>
        <w:pStyle w:val="Szvegtrzs"/>
        <w:rPr>
          <w:sz w:val="22"/>
          <w:szCs w:val="22"/>
        </w:rPr>
      </w:pPr>
      <w:r w:rsidRPr="00E112D2">
        <w:rPr>
          <w:b/>
          <w:sz w:val="22"/>
          <w:szCs w:val="22"/>
        </w:rPr>
        <w:t>Molnár Éva költségvetési referens</w:t>
      </w:r>
      <w:r>
        <w:rPr>
          <w:sz w:val="22"/>
          <w:szCs w:val="22"/>
        </w:rPr>
        <w:t xml:space="preserve"> </w:t>
      </w:r>
      <w:r w:rsidR="00F7090B">
        <w:rPr>
          <w:sz w:val="22"/>
          <w:szCs w:val="22"/>
        </w:rPr>
        <w:t>elmondta, hogy</w:t>
      </w:r>
      <w:r w:rsidR="00F7090B" w:rsidRPr="00B97624">
        <w:rPr>
          <w:sz w:val="22"/>
          <w:szCs w:val="22"/>
        </w:rPr>
        <w:t xml:space="preserve"> Kiskőrösi Német Nemzetiségi Önkormányzat 2015. évben a hagyományos nemzetiségi programok megszervezésére fordította költségvetési bevételeinek jelentős részét. Ezek a programok több éve jelentős színfoltjai a város kulturális életének, ugyanakkor ösztönzőleg hatnak a többi nemzetiségi önkormányzat ez irányú tevékenységére. Ki kell emelni azt is, hogy a települési önkormányzattal együttműködve továbbra is jelentős erőfeszítéseket tesz a nemzetiségi önkormányzat a testvérvárosi kapcsolatok ápolása területén. </w:t>
      </w:r>
    </w:p>
    <w:p w:rsidR="00B550B9" w:rsidRPr="001222BC" w:rsidRDefault="00B550B9" w:rsidP="00F7090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550B9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B550B9" w:rsidRPr="00CA74BF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Kiskőrös Város Német Nemzetiségi Önkormányzata 2015. évi zárszámadását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</w:p>
    <w:tbl>
      <w:tblPr>
        <w:tblW w:w="8280" w:type="dxa"/>
        <w:tblInd w:w="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5"/>
        <w:gridCol w:w="710"/>
        <w:gridCol w:w="5795"/>
      </w:tblGrid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2.659.000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 xml:space="preserve">azaz:   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Kettőmillió-hatszázötvenkilencezer forint teljesített költségvetési bevétellel,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2.250.000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 xml:space="preserve">azaz: 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Kettőmillió-kettőszázötvenezer forint teljesített költségvetési kiadással,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99.000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azaz: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Kilencvenkilencezer forint teljesített finanszírozási bevétellel,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508.000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azaz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Ötszáznyolcezer forint maradvánnyal</w:t>
            </w:r>
          </w:p>
        </w:tc>
      </w:tr>
    </w:tbl>
    <w:p w:rsidR="00F7090B" w:rsidRPr="00F7090B" w:rsidRDefault="00F7090B" w:rsidP="00F7090B">
      <w:pPr>
        <w:ind w:firstLine="420"/>
        <w:jc w:val="both"/>
        <w:rPr>
          <w:sz w:val="22"/>
          <w:szCs w:val="22"/>
        </w:rPr>
      </w:pPr>
      <w:proofErr w:type="gramStart"/>
      <w:r w:rsidRPr="00F7090B">
        <w:rPr>
          <w:sz w:val="22"/>
          <w:szCs w:val="22"/>
        </w:rPr>
        <w:t>állapítja</w:t>
      </w:r>
      <w:proofErr w:type="gramEnd"/>
      <w:r w:rsidRPr="00F7090B">
        <w:rPr>
          <w:sz w:val="22"/>
          <w:szCs w:val="22"/>
        </w:rPr>
        <w:t xml:space="preserve"> meg.</w:t>
      </w:r>
    </w:p>
    <w:p w:rsidR="00F7090B" w:rsidRPr="00F7090B" w:rsidRDefault="00F7090B" w:rsidP="00F7090B">
      <w:pPr>
        <w:jc w:val="both"/>
        <w:rPr>
          <w:color w:val="FF0000"/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az előirányzat-felhasználási terv teljesítését a 3. mellékletben, a költségvetés végrehajtásának összevont mérlegét az 1. mellékletben foglaltak szerint jóváhagyja.</w:t>
      </w:r>
    </w:p>
    <w:p w:rsidR="00F7090B" w:rsidRPr="00F7090B" w:rsidRDefault="00F7090B" w:rsidP="00F7090B">
      <w:pPr>
        <w:ind w:left="420"/>
        <w:contextualSpacing/>
        <w:jc w:val="both"/>
        <w:rPr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 xml:space="preserve">A Nemzetiségi Önkormányzat nem nyújt közvetett támogatásokat. </w:t>
      </w:r>
    </w:p>
    <w:p w:rsidR="00F7090B" w:rsidRPr="00F7090B" w:rsidRDefault="00F7090B" w:rsidP="00F7090B">
      <w:pPr>
        <w:spacing w:after="160" w:line="259" w:lineRule="auto"/>
        <w:ind w:left="720"/>
        <w:contextualSpacing/>
        <w:rPr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Nemzetiségi Önkormányzat tulajdonában nincs gazdálkodó szervezet.</w:t>
      </w:r>
    </w:p>
    <w:p w:rsidR="00F7090B" w:rsidRPr="00F7090B" w:rsidRDefault="00F7090B" w:rsidP="00F7090B">
      <w:pPr>
        <w:tabs>
          <w:tab w:val="left" w:pos="180"/>
        </w:tabs>
        <w:jc w:val="both"/>
        <w:rPr>
          <w:bCs/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tabs>
          <w:tab w:val="left" w:pos="180"/>
        </w:tabs>
        <w:contextualSpacing/>
        <w:jc w:val="both"/>
        <w:rPr>
          <w:bCs/>
          <w:iCs/>
          <w:sz w:val="22"/>
          <w:szCs w:val="22"/>
        </w:rPr>
      </w:pPr>
      <w:r w:rsidRPr="00F7090B">
        <w:rPr>
          <w:bCs/>
          <w:iCs/>
          <w:sz w:val="22"/>
          <w:szCs w:val="22"/>
        </w:rPr>
        <w:t xml:space="preserve">A Nemzetiségi Önkormányzatnak nincs az Európai Uniós forrás bevonásával tervezett beruházása. </w:t>
      </w:r>
    </w:p>
    <w:p w:rsidR="00F7090B" w:rsidRPr="00F7090B" w:rsidRDefault="00F7090B" w:rsidP="00F7090B">
      <w:pPr>
        <w:spacing w:after="160" w:line="259" w:lineRule="auto"/>
        <w:ind w:left="720"/>
        <w:contextualSpacing/>
        <w:rPr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tabs>
          <w:tab w:val="left" w:pos="180"/>
        </w:tabs>
        <w:contextualSpacing/>
        <w:jc w:val="both"/>
        <w:rPr>
          <w:bCs/>
          <w:iCs/>
          <w:sz w:val="22"/>
          <w:szCs w:val="22"/>
        </w:rPr>
      </w:pPr>
      <w:r w:rsidRPr="00F7090B">
        <w:rPr>
          <w:sz w:val="22"/>
          <w:szCs w:val="22"/>
        </w:rPr>
        <w:t xml:space="preserve">A </w:t>
      </w:r>
      <w:r w:rsidRPr="00F7090B">
        <w:rPr>
          <w:bCs/>
          <w:iCs/>
          <w:sz w:val="22"/>
          <w:szCs w:val="22"/>
        </w:rPr>
        <w:t xml:space="preserve">Nemzetiségi </w:t>
      </w:r>
      <w:r w:rsidRPr="00F7090B">
        <w:rPr>
          <w:sz w:val="22"/>
          <w:szCs w:val="22"/>
        </w:rPr>
        <w:t xml:space="preserve">Önkormányzatnak nincs hitele és nyújtott kölcsön állománya. </w:t>
      </w:r>
    </w:p>
    <w:p w:rsidR="00F7090B" w:rsidRPr="00F7090B" w:rsidRDefault="00F7090B" w:rsidP="00F7090B">
      <w:pPr>
        <w:jc w:val="both"/>
        <w:rPr>
          <w:color w:val="FF0000"/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a Nemzetiségi Önkormányzat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vagyonkimutatását a 4.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proofErr w:type="spellStart"/>
      <w:r w:rsidRPr="00F7090B">
        <w:rPr>
          <w:sz w:val="22"/>
          <w:szCs w:val="22"/>
        </w:rPr>
        <w:t>maradványkimutatását</w:t>
      </w:r>
      <w:proofErr w:type="spellEnd"/>
      <w:r w:rsidRPr="00F7090B">
        <w:rPr>
          <w:sz w:val="22"/>
          <w:szCs w:val="22"/>
        </w:rPr>
        <w:t xml:space="preserve"> az 5.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többéves kihatással járó döntések számszerűsítését, évenkénti bontásban, szöveges indoklással és a Magyarország stabilitásáról szóló 2011. évi CXCIV. törvény 3.§ (1) bekezdése szerinti adósságot keletkeztető ügyleteit és kezességvállalásait, valamint saját bevételeket a 6.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 xml:space="preserve">az </w:t>
      </w:r>
      <w:r w:rsidRPr="00F7090B">
        <w:rPr>
          <w:bCs/>
          <w:sz w:val="22"/>
          <w:szCs w:val="22"/>
        </w:rPr>
        <w:t xml:space="preserve">adósságot keletkeztető fejlesztési céljait a </w:t>
      </w:r>
      <w:r w:rsidRPr="00F7090B">
        <w:rPr>
          <w:sz w:val="22"/>
          <w:szCs w:val="22"/>
        </w:rPr>
        <w:t>7.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proofErr w:type="spellStart"/>
      <w:r w:rsidRPr="00F7090B">
        <w:rPr>
          <w:sz w:val="22"/>
          <w:szCs w:val="22"/>
        </w:rPr>
        <w:t>eredménykimutatását</w:t>
      </w:r>
      <w:proofErr w:type="spellEnd"/>
      <w:r w:rsidRPr="00F7090B">
        <w:rPr>
          <w:sz w:val="22"/>
          <w:szCs w:val="22"/>
        </w:rPr>
        <w:t xml:space="preserve"> az 8.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vagyonleltárát a 9.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2015. évet követő három év tervezett bevételi előirányzatainak és kiadási előirányzatainak keretszámait a 10. mellékletben</w:t>
      </w:r>
    </w:p>
    <w:p w:rsidR="00F7090B" w:rsidRPr="00F7090B" w:rsidRDefault="00F7090B" w:rsidP="00F7090B">
      <w:pPr>
        <w:numPr>
          <w:ilvl w:val="0"/>
          <w:numId w:val="24"/>
        </w:numPr>
        <w:spacing w:after="160" w:line="256" w:lineRule="auto"/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az immateriális javak, tárgyi eszközök, koncesszióba, vagyonkezelésbe adott eszközök állományának alakulását a 11. mellékletben</w:t>
      </w:r>
    </w:p>
    <w:p w:rsidR="00F7090B" w:rsidRPr="00F7090B" w:rsidRDefault="00F7090B" w:rsidP="00F7090B">
      <w:pPr>
        <w:ind w:left="420"/>
        <w:jc w:val="both"/>
        <w:rPr>
          <w:sz w:val="22"/>
          <w:szCs w:val="22"/>
        </w:rPr>
      </w:pPr>
      <w:proofErr w:type="gramStart"/>
      <w:r w:rsidRPr="00F7090B">
        <w:rPr>
          <w:sz w:val="22"/>
          <w:szCs w:val="22"/>
        </w:rPr>
        <w:t>foglaltaknak</w:t>
      </w:r>
      <w:proofErr w:type="gramEnd"/>
      <w:r w:rsidRPr="00F7090B">
        <w:rPr>
          <w:sz w:val="22"/>
          <w:szCs w:val="22"/>
        </w:rPr>
        <w:t xml:space="preserve"> megfelelően fogadja el.</w:t>
      </w:r>
    </w:p>
    <w:p w:rsidR="00F7090B" w:rsidRPr="00F7090B" w:rsidRDefault="00F7090B" w:rsidP="00F7090B">
      <w:pPr>
        <w:rPr>
          <w:rFonts w:eastAsia="Calibri"/>
          <w:sz w:val="22"/>
          <w:szCs w:val="22"/>
          <w:lang w:eastAsia="en-US"/>
        </w:rPr>
      </w:pPr>
    </w:p>
    <w:p w:rsidR="00F7090B" w:rsidRPr="00F7090B" w:rsidRDefault="00F7090B" w:rsidP="00F7090B">
      <w:pPr>
        <w:jc w:val="both"/>
        <w:rPr>
          <w:b/>
          <w:sz w:val="22"/>
          <w:szCs w:val="22"/>
          <w:u w:val="single"/>
        </w:rPr>
      </w:pPr>
    </w:p>
    <w:p w:rsidR="00F7090B" w:rsidRPr="00F7090B" w:rsidRDefault="00F7090B" w:rsidP="00F7090B">
      <w:pPr>
        <w:jc w:val="both"/>
        <w:rPr>
          <w:sz w:val="22"/>
          <w:szCs w:val="22"/>
        </w:rPr>
      </w:pPr>
      <w:r w:rsidRPr="00F7090B">
        <w:rPr>
          <w:b/>
          <w:sz w:val="22"/>
          <w:szCs w:val="22"/>
          <w:u w:val="single"/>
        </w:rPr>
        <w:t>Felelős:</w:t>
      </w:r>
      <w:r w:rsidRPr="00F7090B">
        <w:rPr>
          <w:sz w:val="22"/>
          <w:szCs w:val="22"/>
        </w:rPr>
        <w:tab/>
        <w:t>a testület elnöke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  <w:r w:rsidRPr="00F7090B">
        <w:rPr>
          <w:b/>
          <w:sz w:val="22"/>
          <w:szCs w:val="22"/>
          <w:u w:val="single"/>
        </w:rPr>
        <w:t>Határidő:</w:t>
      </w:r>
      <w:r w:rsidRPr="00F7090B">
        <w:rPr>
          <w:sz w:val="22"/>
          <w:szCs w:val="22"/>
        </w:rPr>
        <w:tab/>
        <w:t>értelemszerűen</w:t>
      </w:r>
    </w:p>
    <w:p w:rsidR="00B550B9" w:rsidRPr="00530197" w:rsidRDefault="00B550B9" w:rsidP="00B550B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550B9" w:rsidRDefault="00B550B9" w:rsidP="00B550B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:rsidR="00B550B9" w:rsidRDefault="00B550B9" w:rsidP="00B550B9">
      <w:pPr>
        <w:jc w:val="both"/>
        <w:rPr>
          <w:sz w:val="22"/>
        </w:rPr>
      </w:pPr>
    </w:p>
    <w:p w:rsidR="00B550B9" w:rsidRDefault="00F7090B" w:rsidP="00B550B9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22</w:t>
      </w:r>
      <w:r w:rsidR="00B550B9">
        <w:rPr>
          <w:b/>
          <w:sz w:val="22"/>
          <w:u w:val="single"/>
        </w:rPr>
        <w:t>/2016. sz. Német Nemzetiségi Önk. határozat:</w:t>
      </w:r>
    </w:p>
    <w:p w:rsidR="00B550B9" w:rsidRDefault="00B550B9" w:rsidP="00B550B9">
      <w:pPr>
        <w:jc w:val="center"/>
        <w:rPr>
          <w:b/>
          <w:sz w:val="22"/>
        </w:rPr>
      </w:pPr>
    </w:p>
    <w:p w:rsidR="00B550B9" w:rsidRDefault="00B550B9" w:rsidP="00B550B9">
      <w:pPr>
        <w:jc w:val="center"/>
        <w:rPr>
          <w:b/>
          <w:sz w:val="22"/>
        </w:rPr>
      </w:pPr>
      <w:r>
        <w:rPr>
          <w:b/>
          <w:sz w:val="22"/>
        </w:rPr>
        <w:t>HATÁROZAT</w:t>
      </w:r>
    </w:p>
    <w:p w:rsidR="00B550B9" w:rsidRDefault="00B550B9" w:rsidP="00B550B9">
      <w:pPr>
        <w:jc w:val="both"/>
        <w:rPr>
          <w:sz w:val="22"/>
        </w:rPr>
      </w:pPr>
    </w:p>
    <w:p w:rsidR="00F7090B" w:rsidRPr="00F7090B" w:rsidRDefault="00F7090B" w:rsidP="007524CA">
      <w:pPr>
        <w:numPr>
          <w:ilvl w:val="0"/>
          <w:numId w:val="3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Kiskőrös Város Német Nemzetiségi Önkormányzata 2015. évi zárszámadását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</w:p>
    <w:tbl>
      <w:tblPr>
        <w:tblW w:w="8280" w:type="dxa"/>
        <w:tblInd w:w="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5"/>
        <w:gridCol w:w="710"/>
        <w:gridCol w:w="5795"/>
      </w:tblGrid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2.659.000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 xml:space="preserve">azaz:   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Kettőmillió-hatszázötvenkilencezer forint teljesített költségvetési bevétellel,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2.250.000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 xml:space="preserve">azaz: 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Kettőmillió-kettőszázötvenezer forint teljesített költségvetési kiadással,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99.000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azaz: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Kilencvenkilencezer forint teljesített finanszírozási bevétellel,</w:t>
            </w:r>
          </w:p>
        </w:tc>
      </w:tr>
      <w:tr w:rsidR="00F7090B" w:rsidRPr="00F7090B" w:rsidTr="00EA08F3">
        <w:trPr>
          <w:cantSplit/>
        </w:trPr>
        <w:tc>
          <w:tcPr>
            <w:tcW w:w="1774" w:type="dxa"/>
            <w:hideMark/>
          </w:tcPr>
          <w:p w:rsidR="00F7090B" w:rsidRPr="00F7090B" w:rsidRDefault="00F7090B" w:rsidP="00F7090B">
            <w:pPr>
              <w:jc w:val="right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508.000</w:t>
            </w:r>
          </w:p>
        </w:tc>
        <w:tc>
          <w:tcPr>
            <w:tcW w:w="709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azaz</w:t>
            </w:r>
          </w:p>
        </w:tc>
        <w:tc>
          <w:tcPr>
            <w:tcW w:w="5791" w:type="dxa"/>
            <w:hideMark/>
          </w:tcPr>
          <w:p w:rsidR="00F7090B" w:rsidRPr="00F7090B" w:rsidRDefault="00F7090B" w:rsidP="00F7090B">
            <w:pPr>
              <w:jc w:val="both"/>
              <w:rPr>
                <w:sz w:val="22"/>
                <w:szCs w:val="22"/>
              </w:rPr>
            </w:pPr>
            <w:r w:rsidRPr="00F7090B">
              <w:rPr>
                <w:sz w:val="22"/>
                <w:szCs w:val="22"/>
              </w:rPr>
              <w:t>Ötszáznyolcezer forint maradvánnyal</w:t>
            </w:r>
          </w:p>
        </w:tc>
      </w:tr>
    </w:tbl>
    <w:p w:rsidR="00F7090B" w:rsidRPr="00F7090B" w:rsidRDefault="00F7090B" w:rsidP="00F7090B">
      <w:pPr>
        <w:ind w:firstLine="420"/>
        <w:jc w:val="both"/>
        <w:rPr>
          <w:sz w:val="22"/>
          <w:szCs w:val="22"/>
        </w:rPr>
      </w:pPr>
      <w:proofErr w:type="gramStart"/>
      <w:r w:rsidRPr="00F7090B">
        <w:rPr>
          <w:sz w:val="22"/>
          <w:szCs w:val="22"/>
        </w:rPr>
        <w:t>állapítja</w:t>
      </w:r>
      <w:proofErr w:type="gramEnd"/>
      <w:r w:rsidRPr="00F7090B">
        <w:rPr>
          <w:sz w:val="22"/>
          <w:szCs w:val="22"/>
        </w:rPr>
        <w:t xml:space="preserve"> meg.</w:t>
      </w:r>
    </w:p>
    <w:p w:rsidR="00F7090B" w:rsidRPr="00F7090B" w:rsidRDefault="00F7090B" w:rsidP="00F7090B">
      <w:pPr>
        <w:jc w:val="both"/>
        <w:rPr>
          <w:color w:val="FF0000"/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az előirányzat-felhasználási terv teljesítését a 3. mellékletben, a költségvetés végrehajtásának összevont mérlegét az 1. mellékletben foglaltak szerint jóváhagyja.</w:t>
      </w:r>
    </w:p>
    <w:p w:rsidR="00F7090B" w:rsidRPr="00F7090B" w:rsidRDefault="00F7090B" w:rsidP="00F7090B">
      <w:pPr>
        <w:ind w:left="420"/>
        <w:contextualSpacing/>
        <w:jc w:val="both"/>
        <w:rPr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 xml:space="preserve">A Nemzetiségi Önkormányzat nem nyújt közvetett támogatásokat. </w:t>
      </w:r>
    </w:p>
    <w:p w:rsidR="00F7090B" w:rsidRPr="00F7090B" w:rsidRDefault="00F7090B" w:rsidP="00F7090B">
      <w:pPr>
        <w:spacing w:after="160" w:line="259" w:lineRule="auto"/>
        <w:ind w:left="720"/>
        <w:contextualSpacing/>
        <w:rPr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Nemzetiségi Önkormányzat tulajdonában nincs gazdálkodó szervezet.</w:t>
      </w:r>
    </w:p>
    <w:p w:rsidR="00F7090B" w:rsidRPr="00F7090B" w:rsidRDefault="00F7090B" w:rsidP="00F7090B">
      <w:pPr>
        <w:tabs>
          <w:tab w:val="left" w:pos="180"/>
        </w:tabs>
        <w:jc w:val="both"/>
        <w:rPr>
          <w:bCs/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tabs>
          <w:tab w:val="left" w:pos="180"/>
        </w:tabs>
        <w:contextualSpacing/>
        <w:jc w:val="both"/>
        <w:rPr>
          <w:bCs/>
          <w:iCs/>
          <w:sz w:val="22"/>
          <w:szCs w:val="22"/>
        </w:rPr>
      </w:pPr>
      <w:r w:rsidRPr="00F7090B">
        <w:rPr>
          <w:bCs/>
          <w:iCs/>
          <w:sz w:val="22"/>
          <w:szCs w:val="22"/>
        </w:rPr>
        <w:t xml:space="preserve">A Nemzetiségi Önkormányzatnak nincs az Európai Uniós forrás bevonásával tervezett beruházása. </w:t>
      </w:r>
    </w:p>
    <w:p w:rsidR="00F7090B" w:rsidRPr="00F7090B" w:rsidRDefault="00F7090B" w:rsidP="00F7090B">
      <w:pPr>
        <w:spacing w:after="160" w:line="259" w:lineRule="auto"/>
        <w:ind w:left="720"/>
        <w:contextualSpacing/>
        <w:rPr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tabs>
          <w:tab w:val="left" w:pos="180"/>
        </w:tabs>
        <w:contextualSpacing/>
        <w:jc w:val="both"/>
        <w:rPr>
          <w:bCs/>
          <w:iCs/>
          <w:sz w:val="22"/>
          <w:szCs w:val="22"/>
        </w:rPr>
      </w:pPr>
      <w:r w:rsidRPr="00F7090B">
        <w:rPr>
          <w:sz w:val="22"/>
          <w:szCs w:val="22"/>
        </w:rPr>
        <w:t xml:space="preserve">A </w:t>
      </w:r>
      <w:r w:rsidRPr="00F7090B">
        <w:rPr>
          <w:bCs/>
          <w:iCs/>
          <w:sz w:val="22"/>
          <w:szCs w:val="22"/>
        </w:rPr>
        <w:t xml:space="preserve">Nemzetiségi </w:t>
      </w:r>
      <w:r w:rsidRPr="00F7090B">
        <w:rPr>
          <w:sz w:val="22"/>
          <w:szCs w:val="22"/>
        </w:rPr>
        <w:t xml:space="preserve">Önkormányzatnak nincs hitele és nyújtott kölcsön állománya. </w:t>
      </w:r>
    </w:p>
    <w:p w:rsidR="00F7090B" w:rsidRPr="00F7090B" w:rsidRDefault="00F7090B" w:rsidP="00F7090B">
      <w:pPr>
        <w:jc w:val="both"/>
        <w:rPr>
          <w:color w:val="FF0000"/>
          <w:sz w:val="22"/>
          <w:szCs w:val="22"/>
        </w:rPr>
      </w:pPr>
    </w:p>
    <w:p w:rsidR="00F7090B" w:rsidRPr="00F7090B" w:rsidRDefault="00F7090B" w:rsidP="007524CA">
      <w:pPr>
        <w:numPr>
          <w:ilvl w:val="0"/>
          <w:numId w:val="3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Képviselő-testület a Nemzetiségi Önkormányzat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vagyonkimutatását a 4.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proofErr w:type="spellStart"/>
      <w:r w:rsidRPr="00F7090B">
        <w:rPr>
          <w:sz w:val="22"/>
          <w:szCs w:val="22"/>
        </w:rPr>
        <w:t>maradványkimutatását</w:t>
      </w:r>
      <w:proofErr w:type="spellEnd"/>
      <w:r w:rsidRPr="00F7090B">
        <w:rPr>
          <w:sz w:val="22"/>
          <w:szCs w:val="22"/>
        </w:rPr>
        <w:t xml:space="preserve"> az 5.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többéves kihatással járó döntések számszerűsítését, évenkénti bontásban, szöveges indoklással és a Magyarország stabilitásáról szóló 2011. évi CXCIV. törvény 3.§ (1) bekezdése szerinti adósságot keletkeztető ügyleteit és kezességvállalásait, valamint saját bevételeket a 6.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 xml:space="preserve">az </w:t>
      </w:r>
      <w:r w:rsidRPr="00F7090B">
        <w:rPr>
          <w:bCs/>
          <w:sz w:val="22"/>
          <w:szCs w:val="22"/>
        </w:rPr>
        <w:t xml:space="preserve">adósságot keletkeztető fejlesztési céljait a </w:t>
      </w:r>
      <w:r w:rsidRPr="00F7090B">
        <w:rPr>
          <w:sz w:val="22"/>
          <w:szCs w:val="22"/>
        </w:rPr>
        <w:t>7.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proofErr w:type="spellStart"/>
      <w:r w:rsidRPr="00F7090B">
        <w:rPr>
          <w:sz w:val="22"/>
          <w:szCs w:val="22"/>
        </w:rPr>
        <w:t>eredménykimutatását</w:t>
      </w:r>
      <w:proofErr w:type="spellEnd"/>
      <w:r w:rsidRPr="00F7090B">
        <w:rPr>
          <w:sz w:val="22"/>
          <w:szCs w:val="22"/>
        </w:rPr>
        <w:t xml:space="preserve"> az 8.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vagyonleltárát a 9. mellékletben,</w:t>
      </w:r>
    </w:p>
    <w:p w:rsidR="00F7090B" w:rsidRPr="00F7090B" w:rsidRDefault="00F7090B" w:rsidP="00F7090B">
      <w:pPr>
        <w:numPr>
          <w:ilvl w:val="0"/>
          <w:numId w:val="24"/>
        </w:numPr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 2015. évet követő három év tervezett bevételi előirányzatainak és kiadási előirányzatainak keretszámait a 10. mellékletben</w:t>
      </w:r>
    </w:p>
    <w:p w:rsidR="00F7090B" w:rsidRPr="00F7090B" w:rsidRDefault="00F7090B" w:rsidP="00F7090B">
      <w:pPr>
        <w:numPr>
          <w:ilvl w:val="0"/>
          <w:numId w:val="24"/>
        </w:numPr>
        <w:spacing w:after="160" w:line="256" w:lineRule="auto"/>
        <w:contextualSpacing/>
        <w:jc w:val="both"/>
        <w:rPr>
          <w:sz w:val="22"/>
          <w:szCs w:val="22"/>
        </w:rPr>
      </w:pPr>
      <w:r w:rsidRPr="00F7090B">
        <w:rPr>
          <w:sz w:val="22"/>
          <w:szCs w:val="22"/>
        </w:rPr>
        <w:t>az immateriális javak, tárgyi eszközök, koncesszióba, vagyonkezelésbe adott eszközök állományának alakulását a 11. mellékletben</w:t>
      </w:r>
    </w:p>
    <w:p w:rsidR="00F7090B" w:rsidRPr="00F7090B" w:rsidRDefault="00F7090B" w:rsidP="00F7090B">
      <w:pPr>
        <w:ind w:left="420"/>
        <w:jc w:val="both"/>
        <w:rPr>
          <w:sz w:val="22"/>
          <w:szCs w:val="22"/>
        </w:rPr>
      </w:pPr>
      <w:proofErr w:type="gramStart"/>
      <w:r w:rsidRPr="00F7090B">
        <w:rPr>
          <w:sz w:val="22"/>
          <w:szCs w:val="22"/>
        </w:rPr>
        <w:t>foglaltaknak</w:t>
      </w:r>
      <w:proofErr w:type="gramEnd"/>
      <w:r w:rsidRPr="00F7090B">
        <w:rPr>
          <w:sz w:val="22"/>
          <w:szCs w:val="22"/>
        </w:rPr>
        <w:t xml:space="preserve"> megfelelően fogadja el.</w:t>
      </w:r>
    </w:p>
    <w:p w:rsidR="00F7090B" w:rsidRPr="00F7090B" w:rsidRDefault="00F7090B" w:rsidP="00F7090B">
      <w:pPr>
        <w:rPr>
          <w:rFonts w:eastAsia="Calibri"/>
          <w:sz w:val="22"/>
          <w:szCs w:val="22"/>
          <w:lang w:eastAsia="en-US"/>
        </w:rPr>
      </w:pPr>
    </w:p>
    <w:p w:rsidR="00F7090B" w:rsidRPr="00F7090B" w:rsidRDefault="00F7090B" w:rsidP="00F7090B">
      <w:pPr>
        <w:jc w:val="both"/>
        <w:rPr>
          <w:b/>
          <w:sz w:val="22"/>
          <w:szCs w:val="22"/>
          <w:u w:val="single"/>
        </w:rPr>
      </w:pPr>
    </w:p>
    <w:p w:rsidR="00F7090B" w:rsidRPr="00F7090B" w:rsidRDefault="00F7090B" w:rsidP="00F7090B">
      <w:pPr>
        <w:jc w:val="both"/>
        <w:rPr>
          <w:sz w:val="22"/>
          <w:szCs w:val="22"/>
        </w:rPr>
      </w:pPr>
      <w:r w:rsidRPr="00F7090B">
        <w:rPr>
          <w:b/>
          <w:sz w:val="22"/>
          <w:szCs w:val="22"/>
          <w:u w:val="single"/>
        </w:rPr>
        <w:t>Felelős:</w:t>
      </w:r>
      <w:r w:rsidRPr="00F7090B">
        <w:rPr>
          <w:sz w:val="22"/>
          <w:szCs w:val="22"/>
        </w:rPr>
        <w:tab/>
        <w:t>a testület elnöke</w:t>
      </w:r>
    </w:p>
    <w:p w:rsidR="00F7090B" w:rsidRPr="00F7090B" w:rsidRDefault="00F7090B" w:rsidP="00F7090B">
      <w:pPr>
        <w:jc w:val="both"/>
        <w:rPr>
          <w:sz w:val="22"/>
          <w:szCs w:val="22"/>
        </w:rPr>
      </w:pPr>
      <w:r w:rsidRPr="00F7090B">
        <w:rPr>
          <w:b/>
          <w:sz w:val="22"/>
          <w:szCs w:val="22"/>
          <w:u w:val="single"/>
        </w:rPr>
        <w:t>Határidő:</w:t>
      </w:r>
      <w:r w:rsidRPr="00F7090B">
        <w:rPr>
          <w:sz w:val="22"/>
          <w:szCs w:val="22"/>
        </w:rPr>
        <w:tab/>
        <w:t>értelemszerűen</w:t>
      </w:r>
    </w:p>
    <w:p w:rsidR="00B550B9" w:rsidRDefault="00B550B9" w:rsidP="00B550B9">
      <w:pPr>
        <w:jc w:val="both"/>
        <w:rPr>
          <w:sz w:val="22"/>
        </w:rPr>
      </w:pPr>
    </w:p>
    <w:p w:rsidR="00B550B9" w:rsidRPr="006528AB" w:rsidRDefault="00B550B9" w:rsidP="00B550B9">
      <w:pPr>
        <w:jc w:val="both"/>
        <w:rPr>
          <w:sz w:val="22"/>
        </w:rPr>
      </w:pPr>
    </w:p>
    <w:p w:rsidR="00B550B9" w:rsidRPr="00B87625" w:rsidRDefault="00B550B9" w:rsidP="00B550B9">
      <w:pPr>
        <w:jc w:val="both"/>
        <w:rPr>
          <w:i/>
          <w:sz w:val="22"/>
          <w:szCs w:val="22"/>
        </w:rPr>
      </w:pPr>
      <w:r w:rsidRPr="00B87625">
        <w:rPr>
          <w:i/>
          <w:sz w:val="22"/>
          <w:szCs w:val="22"/>
        </w:rPr>
        <w:t>Mellékletek a jegyzőkönyvhöz csatolva</w:t>
      </w:r>
    </w:p>
    <w:p w:rsidR="00045A7D" w:rsidRDefault="00045A7D" w:rsidP="00045A7D">
      <w:pPr>
        <w:jc w:val="both"/>
        <w:rPr>
          <w:sz w:val="22"/>
          <w:szCs w:val="22"/>
        </w:rPr>
      </w:pPr>
    </w:p>
    <w:p w:rsidR="00045A7D" w:rsidRDefault="00045A7D" w:rsidP="00072B66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lastRenderedPageBreak/>
        <w:t>napirend</w:t>
      </w:r>
    </w:p>
    <w:p w:rsidR="00841ECD" w:rsidRDefault="00841ECD" w:rsidP="00841ECD">
      <w:pPr>
        <w:jc w:val="center"/>
        <w:rPr>
          <w:b/>
          <w:sz w:val="22"/>
          <w:szCs w:val="22"/>
        </w:rPr>
      </w:pPr>
      <w:r w:rsidRPr="00841ECD">
        <w:rPr>
          <w:b/>
          <w:sz w:val="22"/>
          <w:szCs w:val="22"/>
        </w:rPr>
        <w:t>KONZORCIUM LÉTREHOZÁSA A HELYI KÖZÖSSÉGI FEJLESZTÉSI STRATÉGIA LÉTREHOZÁSA ÉS VÉREHAJTÁSA ÉRDEKÉBEN</w:t>
      </w:r>
    </w:p>
    <w:p w:rsidR="00841ECD" w:rsidRDefault="00841ECD" w:rsidP="00841ECD">
      <w:pPr>
        <w:jc w:val="center"/>
        <w:rPr>
          <w:b/>
          <w:sz w:val="22"/>
          <w:szCs w:val="22"/>
        </w:rPr>
      </w:pPr>
    </w:p>
    <w:p w:rsidR="00841ECD" w:rsidRDefault="00841ECD" w:rsidP="00841ECD">
      <w:pPr>
        <w:jc w:val="center"/>
        <w:rPr>
          <w:b/>
          <w:sz w:val="22"/>
          <w:szCs w:val="22"/>
        </w:rPr>
      </w:pPr>
    </w:p>
    <w:p w:rsidR="00841ECD" w:rsidRPr="00EB40F9" w:rsidRDefault="00841ECD" w:rsidP="00841EC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594E30">
        <w:rPr>
          <w:b/>
          <w:sz w:val="22"/>
          <w:szCs w:val="22"/>
        </w:rPr>
        <w:t xml:space="preserve"> elnök</w:t>
      </w:r>
      <w:r w:rsidRPr="00594E30">
        <w:rPr>
          <w:sz w:val="22"/>
          <w:szCs w:val="22"/>
        </w:rPr>
        <w:t xml:space="preserve"> elmondta,</w:t>
      </w:r>
      <w:r>
        <w:rPr>
          <w:sz w:val="22"/>
          <w:szCs w:val="22"/>
        </w:rPr>
        <w:t xml:space="preserve"> hogy</w:t>
      </w:r>
      <w:r w:rsidRPr="00594E30">
        <w:rPr>
          <w:sz w:val="22"/>
          <w:szCs w:val="22"/>
        </w:rPr>
        <w:t xml:space="preserve"> </w:t>
      </w:r>
      <w:r w:rsidRPr="00D8662D">
        <w:rPr>
          <w:sz w:val="22"/>
          <w:szCs w:val="22"/>
        </w:rPr>
        <w:t>Magyarország Kormányának felhívása</w:t>
      </w:r>
      <w:r>
        <w:rPr>
          <w:sz w:val="22"/>
          <w:szCs w:val="22"/>
        </w:rPr>
        <w:t xml:space="preserve"> alapján</w:t>
      </w:r>
      <w:r w:rsidRPr="00D8662D">
        <w:rPr>
          <w:sz w:val="22"/>
          <w:szCs w:val="22"/>
        </w:rPr>
        <w:t xml:space="preserve"> a közösségvezérelt helyi fejlesztések (angol nyelvű r</w:t>
      </w:r>
      <w:r>
        <w:rPr>
          <w:sz w:val="22"/>
          <w:szCs w:val="22"/>
        </w:rPr>
        <w:t xml:space="preserve">övidítésben: CLLD) megvalósítását </w:t>
      </w:r>
      <w:r w:rsidRPr="00D8662D">
        <w:rPr>
          <w:sz w:val="22"/>
          <w:szCs w:val="22"/>
        </w:rPr>
        <w:t>a TOP-7.1.1</w:t>
      </w:r>
      <w:r>
        <w:rPr>
          <w:sz w:val="22"/>
          <w:szCs w:val="22"/>
        </w:rPr>
        <w:t>-16 kódszámú pályázat biztosí</w:t>
      </w:r>
      <w:r w:rsidRPr="00D8662D">
        <w:rPr>
          <w:sz w:val="22"/>
          <w:szCs w:val="22"/>
        </w:rPr>
        <w:t>tja</w:t>
      </w:r>
      <w:r w:rsidRPr="00B443B9">
        <w:rPr>
          <w:sz w:val="22"/>
          <w:szCs w:val="22"/>
        </w:rPr>
        <w:t xml:space="preserve"> </w:t>
      </w:r>
      <w:r w:rsidRPr="003F59D0">
        <w:rPr>
          <w:sz w:val="22"/>
          <w:szCs w:val="22"/>
        </w:rPr>
        <w:t>re</w:t>
      </w:r>
      <w:r>
        <w:rPr>
          <w:sz w:val="22"/>
          <w:szCs w:val="22"/>
        </w:rPr>
        <w:t>gisztrált Helyi Akciócsoportok</w:t>
      </w:r>
      <w:r w:rsidRPr="003F59D0">
        <w:rPr>
          <w:sz w:val="22"/>
          <w:szCs w:val="22"/>
        </w:rPr>
        <w:t>, azaz CLLD szervezetek részére</w:t>
      </w:r>
      <w:r>
        <w:rPr>
          <w:sz w:val="22"/>
          <w:szCs w:val="22"/>
        </w:rPr>
        <w:t xml:space="preserve">. </w:t>
      </w:r>
      <w:r w:rsidRPr="00D8662D">
        <w:rPr>
          <w:sz w:val="22"/>
          <w:szCs w:val="22"/>
        </w:rPr>
        <w:t>Kiskőrös Város esetében 500 millió forint</w:t>
      </w:r>
      <w:r>
        <w:rPr>
          <w:sz w:val="22"/>
          <w:szCs w:val="22"/>
        </w:rPr>
        <w:t xml:space="preserve"> összeg elnyerésére</w:t>
      </w:r>
      <w:r w:rsidRPr="00D8662D">
        <w:rPr>
          <w:sz w:val="22"/>
          <w:szCs w:val="22"/>
        </w:rPr>
        <w:t xml:space="preserve"> van lehetőség</w:t>
      </w:r>
      <w:r>
        <w:rPr>
          <w:sz w:val="22"/>
          <w:szCs w:val="22"/>
        </w:rPr>
        <w:t>.</w:t>
      </w:r>
      <w:r w:rsidRPr="003F59D0">
        <w:t xml:space="preserve"> </w:t>
      </w:r>
      <w:r>
        <w:rPr>
          <w:sz w:val="22"/>
          <w:szCs w:val="22"/>
        </w:rPr>
        <w:t xml:space="preserve">A </w:t>
      </w:r>
      <w:r w:rsidRPr="00EB40F9">
        <w:rPr>
          <w:sz w:val="22"/>
          <w:szCs w:val="22"/>
        </w:rPr>
        <w:t xml:space="preserve">pályázati felhívásra való jelentkezés feltétele 2016. május 31-ig sikeresen regisztrált </w:t>
      </w:r>
      <w:r>
        <w:rPr>
          <w:sz w:val="22"/>
          <w:szCs w:val="22"/>
        </w:rPr>
        <w:t>Helyi Akciócsoportok,</w:t>
      </w:r>
      <w:r w:rsidRPr="00EB40F9">
        <w:rPr>
          <w:sz w:val="22"/>
          <w:szCs w:val="22"/>
        </w:rPr>
        <w:t xml:space="preserve"> ezért az idő rövidsége miatt csak a konzorcium</w:t>
      </w:r>
      <w:r>
        <w:rPr>
          <w:sz w:val="22"/>
          <w:szCs w:val="22"/>
        </w:rPr>
        <w:t>i formában tud Kiskőrös Város</w:t>
      </w:r>
      <w:r w:rsidRPr="00EB40F9">
        <w:rPr>
          <w:sz w:val="22"/>
          <w:szCs w:val="22"/>
        </w:rPr>
        <w:t xml:space="preserve"> Önkormányzat</w:t>
      </w:r>
      <w:r>
        <w:rPr>
          <w:sz w:val="22"/>
          <w:szCs w:val="22"/>
        </w:rPr>
        <w:t xml:space="preserve">a sikeres jelentkezést beadni. A </w:t>
      </w:r>
      <w:r w:rsidRPr="00B426CB">
        <w:rPr>
          <w:sz w:val="22"/>
          <w:szCs w:val="22"/>
        </w:rPr>
        <w:t>Helyi Közösségi Fejlesztési Stratégia elkészítése és megvalósítása érdekében</w:t>
      </w:r>
      <w:r>
        <w:rPr>
          <w:sz w:val="22"/>
          <w:szCs w:val="22"/>
        </w:rPr>
        <w:t xml:space="preserve"> létrehozott</w:t>
      </w:r>
      <w:r>
        <w:rPr>
          <w:rFonts w:eastAsia="Calibri"/>
          <w:sz w:val="22"/>
          <w:szCs w:val="22"/>
          <w:lang w:eastAsia="en-US"/>
        </w:rPr>
        <w:t xml:space="preserve"> konzorciumhoz való csatlakozást javasolja a testületnek.</w:t>
      </w:r>
    </w:p>
    <w:p w:rsidR="00841ECD" w:rsidRDefault="00841ECD" w:rsidP="00841ECD">
      <w:pPr>
        <w:jc w:val="both"/>
        <w:rPr>
          <w:sz w:val="22"/>
          <w:szCs w:val="22"/>
        </w:rPr>
      </w:pPr>
    </w:p>
    <w:p w:rsidR="00841ECD" w:rsidRPr="00594E30" w:rsidRDefault="00841ECD" w:rsidP="00841ECD">
      <w:pPr>
        <w:jc w:val="both"/>
        <w:rPr>
          <w:sz w:val="22"/>
          <w:szCs w:val="22"/>
        </w:rPr>
      </w:pPr>
    </w:p>
    <w:p w:rsidR="00841ECD" w:rsidRPr="00594E30" w:rsidRDefault="00841ECD" w:rsidP="00841ECD">
      <w:pPr>
        <w:ind w:right="150"/>
        <w:jc w:val="both"/>
        <w:rPr>
          <w:bCs/>
          <w:sz w:val="22"/>
          <w:szCs w:val="22"/>
        </w:rPr>
      </w:pPr>
      <w:r w:rsidRPr="00594E30">
        <w:rPr>
          <w:bCs/>
          <w:sz w:val="22"/>
          <w:szCs w:val="22"/>
        </w:rPr>
        <w:t>A testület elnöke határozati javaslatként az alábbiakat fogalmazta meg:</w:t>
      </w:r>
    </w:p>
    <w:p w:rsidR="00841ECD" w:rsidRPr="00594E30" w:rsidRDefault="00841ECD" w:rsidP="00841ECD">
      <w:pPr>
        <w:ind w:right="150"/>
        <w:jc w:val="both"/>
        <w:rPr>
          <w:bCs/>
          <w:sz w:val="22"/>
          <w:szCs w:val="22"/>
        </w:rPr>
      </w:pPr>
    </w:p>
    <w:p w:rsidR="00841ECD" w:rsidRDefault="00841ECD" w:rsidP="00841EC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Kiskőrös Város Német Nemzetiségi Önkormányzata</w:t>
      </w:r>
    </w:p>
    <w:p w:rsidR="00841ECD" w:rsidRDefault="00841ECD" w:rsidP="00841ECD">
      <w:pPr>
        <w:pStyle w:val="Listaszerbekezds"/>
        <w:numPr>
          <w:ilvl w:val="0"/>
          <w:numId w:val="26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egyetért azzal</w:t>
      </w:r>
      <w:r w:rsidRPr="009F5965">
        <w:t xml:space="preserve"> </w:t>
      </w:r>
      <w:r w:rsidRPr="009F5965">
        <w:rPr>
          <w:rFonts w:eastAsia="Calibri"/>
          <w:sz w:val="22"/>
          <w:szCs w:val="22"/>
          <w:lang w:eastAsia="en-US"/>
        </w:rPr>
        <w:t>Terület- és Településfejlesztési Operatív Program – 7. Prioritása a TOP – 7.1.1-16 kódszámú „Kulturális és közösségi terek infrastrukturális fejlesztése és helyi közösségszervezés a városi helyi fejlesztési stratégiához kapcsolódva” című felhívása keretében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426CB">
        <w:rPr>
          <w:bCs/>
          <w:sz w:val="22"/>
          <w:szCs w:val="22"/>
        </w:rPr>
        <w:t xml:space="preserve">a </w:t>
      </w:r>
      <w:r w:rsidRPr="00B426CB">
        <w:rPr>
          <w:sz w:val="22"/>
          <w:szCs w:val="22"/>
        </w:rPr>
        <w:t xml:space="preserve">közösségi szinten irányított Helyi Közösségi Fejlesztési Stratégia elkészítése és megvalósítása érdekében </w:t>
      </w:r>
      <w:r>
        <w:rPr>
          <w:rFonts w:eastAsia="Calibri"/>
          <w:sz w:val="22"/>
          <w:szCs w:val="22"/>
          <w:lang w:eastAsia="en-US"/>
        </w:rPr>
        <w:t>létrehozott konzorciumhoz csatlakozzon.</w:t>
      </w:r>
    </w:p>
    <w:p w:rsidR="00841ECD" w:rsidRPr="009F5965" w:rsidRDefault="00841ECD" w:rsidP="00841ECD">
      <w:pPr>
        <w:pStyle w:val="Listaszerbekezds"/>
        <w:numPr>
          <w:ilvl w:val="0"/>
          <w:numId w:val="26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felhatalmazza az elnököt a</w:t>
      </w:r>
      <w:r>
        <w:rPr>
          <w:bCs/>
          <w:sz w:val="22"/>
          <w:szCs w:val="22"/>
        </w:rPr>
        <w:t xml:space="preserve"> határozat mellékletét képező együttműködési megállapodás aláírására és a szükséges intézkedések megtételére.</w:t>
      </w:r>
    </w:p>
    <w:p w:rsidR="00841ECD" w:rsidRPr="00594E30" w:rsidRDefault="00841ECD" w:rsidP="00841ECD">
      <w:pPr>
        <w:jc w:val="both"/>
        <w:rPr>
          <w:rFonts w:eastAsia="Calibri"/>
          <w:sz w:val="22"/>
          <w:szCs w:val="22"/>
          <w:lang w:eastAsia="en-US"/>
        </w:rPr>
      </w:pPr>
    </w:p>
    <w:p w:rsidR="00841ECD" w:rsidRPr="00594E30" w:rsidRDefault="00841ECD" w:rsidP="00841ECD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Felelős:</w:t>
      </w:r>
      <w:r w:rsidRPr="00594E30">
        <w:rPr>
          <w:sz w:val="22"/>
          <w:szCs w:val="22"/>
        </w:rPr>
        <w:tab/>
        <w:t>a testület elnöke</w:t>
      </w:r>
    </w:p>
    <w:p w:rsidR="00841ECD" w:rsidRPr="00594E30" w:rsidRDefault="00841ECD" w:rsidP="00841ECD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Határidő:</w:t>
      </w:r>
      <w:r w:rsidRPr="00594E30">
        <w:rPr>
          <w:sz w:val="22"/>
          <w:szCs w:val="22"/>
        </w:rPr>
        <w:tab/>
        <w:t>azonnal</w:t>
      </w:r>
    </w:p>
    <w:p w:rsidR="00841ECD" w:rsidRPr="00594E30" w:rsidRDefault="00841ECD" w:rsidP="00841ECD">
      <w:pPr>
        <w:keepNext/>
        <w:ind w:firstLine="708"/>
        <w:jc w:val="both"/>
        <w:outlineLvl w:val="1"/>
        <w:rPr>
          <w:b/>
          <w:sz w:val="22"/>
          <w:szCs w:val="22"/>
        </w:rPr>
      </w:pPr>
    </w:p>
    <w:p w:rsidR="00841ECD" w:rsidRPr="00594E30" w:rsidRDefault="00841ECD" w:rsidP="00841ECD">
      <w:pPr>
        <w:jc w:val="both"/>
        <w:rPr>
          <w:bCs/>
          <w:sz w:val="22"/>
          <w:szCs w:val="22"/>
        </w:rPr>
      </w:pPr>
    </w:p>
    <w:p w:rsidR="00841ECD" w:rsidRPr="00594E30" w:rsidRDefault="00841ECD" w:rsidP="00841ECD">
      <w:pPr>
        <w:jc w:val="both"/>
        <w:rPr>
          <w:sz w:val="22"/>
        </w:rPr>
      </w:pPr>
      <w:r w:rsidRPr="00594E30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594E30">
        <w:rPr>
          <w:sz w:val="22"/>
        </w:rPr>
        <w:t xml:space="preserve"> </w:t>
      </w:r>
      <w:r>
        <w:rPr>
          <w:sz w:val="22"/>
        </w:rPr>
        <w:t>elnök által megfogalmazottakat 3</w:t>
      </w:r>
      <w:r w:rsidRPr="00594E30">
        <w:rPr>
          <w:sz w:val="22"/>
        </w:rPr>
        <w:t xml:space="preserve"> „igen” szavazattal az alábbi határozatot hozta:</w:t>
      </w:r>
    </w:p>
    <w:p w:rsidR="00841ECD" w:rsidRPr="00594E30" w:rsidRDefault="00841ECD" w:rsidP="00841ECD">
      <w:pPr>
        <w:jc w:val="both"/>
        <w:rPr>
          <w:sz w:val="22"/>
        </w:rPr>
      </w:pPr>
    </w:p>
    <w:p w:rsidR="00841ECD" w:rsidRPr="00594E30" w:rsidRDefault="00841ECD" w:rsidP="00841EC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23</w:t>
      </w:r>
      <w:r w:rsidRPr="00594E30">
        <w:rPr>
          <w:b/>
          <w:sz w:val="22"/>
          <w:szCs w:val="22"/>
          <w:u w:val="single"/>
        </w:rPr>
        <w:t xml:space="preserve">/2016. sz. </w:t>
      </w:r>
      <w:r>
        <w:rPr>
          <w:b/>
          <w:sz w:val="22"/>
          <w:szCs w:val="22"/>
          <w:u w:val="single"/>
        </w:rPr>
        <w:t>Német</w:t>
      </w:r>
      <w:r w:rsidRPr="00594E30">
        <w:rPr>
          <w:b/>
          <w:sz w:val="22"/>
          <w:szCs w:val="22"/>
          <w:u w:val="single"/>
        </w:rPr>
        <w:t xml:space="preserve"> Nemzetiségi Önk. határozat</w:t>
      </w:r>
    </w:p>
    <w:p w:rsidR="00841ECD" w:rsidRPr="00594E30" w:rsidRDefault="00841ECD" w:rsidP="00841ECD">
      <w:pPr>
        <w:ind w:right="150"/>
        <w:jc w:val="both"/>
        <w:rPr>
          <w:b/>
          <w:sz w:val="22"/>
          <w:szCs w:val="22"/>
          <w:u w:val="single"/>
        </w:rPr>
      </w:pPr>
    </w:p>
    <w:p w:rsidR="00841ECD" w:rsidRPr="00594E30" w:rsidRDefault="00841ECD" w:rsidP="00841ECD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:rsidR="00841ECD" w:rsidRDefault="00841ECD" w:rsidP="00841EC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Kiskőrös Város Német Nemzetiségi Önkormányzata</w:t>
      </w:r>
    </w:p>
    <w:p w:rsidR="00841ECD" w:rsidRDefault="00841ECD" w:rsidP="00841ECD">
      <w:pPr>
        <w:pStyle w:val="Listaszerbekezds"/>
        <w:numPr>
          <w:ilvl w:val="0"/>
          <w:numId w:val="29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egyetért azzal</w:t>
      </w:r>
      <w:r w:rsidRPr="009F5965">
        <w:t xml:space="preserve"> </w:t>
      </w:r>
      <w:r w:rsidRPr="009F5965">
        <w:rPr>
          <w:rFonts w:eastAsia="Calibri"/>
          <w:sz w:val="22"/>
          <w:szCs w:val="22"/>
          <w:lang w:eastAsia="en-US"/>
        </w:rPr>
        <w:t>Terület- és Településfejlesztési Operatív Program – 7. Prioritása a TOP – 7.1.1-16 kódszámú „Kulturális és közösségi terek infrastrukturális fejlesztése és helyi közösségszervezés a városi helyi fejlesztési stratégiához kapcsolódva” című felhívása keretében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426CB">
        <w:rPr>
          <w:bCs/>
          <w:sz w:val="22"/>
          <w:szCs w:val="22"/>
        </w:rPr>
        <w:t xml:space="preserve">a </w:t>
      </w:r>
      <w:r w:rsidRPr="00B426CB">
        <w:rPr>
          <w:sz w:val="22"/>
          <w:szCs w:val="22"/>
        </w:rPr>
        <w:t xml:space="preserve">közösségi szinten irányított Helyi Közösségi Fejlesztési Stratégia elkészítése és megvalósítása érdekében </w:t>
      </w:r>
      <w:r>
        <w:rPr>
          <w:rFonts w:eastAsia="Calibri"/>
          <w:sz w:val="22"/>
          <w:szCs w:val="22"/>
          <w:lang w:eastAsia="en-US"/>
        </w:rPr>
        <w:t>létrehozott konzorciumhoz csatlakozzon.</w:t>
      </w:r>
    </w:p>
    <w:p w:rsidR="00841ECD" w:rsidRPr="009F5965" w:rsidRDefault="00841ECD" w:rsidP="00841ECD">
      <w:pPr>
        <w:pStyle w:val="Listaszerbekezds"/>
        <w:numPr>
          <w:ilvl w:val="0"/>
          <w:numId w:val="29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felhatalmazza az elnököt a</w:t>
      </w:r>
      <w:r>
        <w:rPr>
          <w:bCs/>
          <w:sz w:val="22"/>
          <w:szCs w:val="22"/>
        </w:rPr>
        <w:t xml:space="preserve"> határozat mellékletét képező együttműködési megállapodás aláírására és a szükséges intézkedések megtételére.</w:t>
      </w:r>
    </w:p>
    <w:p w:rsidR="00841ECD" w:rsidRPr="00594E30" w:rsidRDefault="00841ECD" w:rsidP="00841ECD">
      <w:pPr>
        <w:jc w:val="both"/>
        <w:rPr>
          <w:rFonts w:eastAsia="Calibri"/>
          <w:sz w:val="22"/>
          <w:szCs w:val="22"/>
          <w:lang w:eastAsia="en-US"/>
        </w:rPr>
      </w:pPr>
    </w:p>
    <w:p w:rsidR="00841ECD" w:rsidRPr="00594E30" w:rsidRDefault="00841ECD" w:rsidP="00841ECD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Felelős:</w:t>
      </w:r>
      <w:r w:rsidRPr="00594E30">
        <w:rPr>
          <w:sz w:val="22"/>
          <w:szCs w:val="22"/>
        </w:rPr>
        <w:tab/>
        <w:t>a testület elnöke</w:t>
      </w:r>
    </w:p>
    <w:p w:rsidR="00841ECD" w:rsidRPr="00594E30" w:rsidRDefault="00841ECD" w:rsidP="00841ECD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Határidő:</w:t>
      </w:r>
      <w:r w:rsidRPr="00594E30">
        <w:rPr>
          <w:sz w:val="22"/>
          <w:szCs w:val="22"/>
        </w:rPr>
        <w:tab/>
        <w:t>azonnal</w:t>
      </w: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Pr="000D29C8" w:rsidRDefault="00841ECD" w:rsidP="00841ECD">
      <w:pPr>
        <w:ind w:left="720" w:hanging="720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lastRenderedPageBreak/>
        <w:t>Melléklet a 23</w:t>
      </w:r>
      <w:r w:rsidRPr="000D29C8">
        <w:rPr>
          <w:bCs/>
          <w:i/>
          <w:sz w:val="22"/>
          <w:szCs w:val="22"/>
        </w:rPr>
        <w:t xml:space="preserve">/2016. </w:t>
      </w:r>
      <w:r w:rsidRPr="000D29C8">
        <w:rPr>
          <w:i/>
          <w:sz w:val="22"/>
          <w:szCs w:val="22"/>
        </w:rPr>
        <w:t>sz. Nemzetiségi határozathoz</w:t>
      </w:r>
    </w:p>
    <w:p w:rsidR="00841ECD" w:rsidRPr="000D29C8" w:rsidRDefault="00841ECD" w:rsidP="00841ECD">
      <w:pPr>
        <w:ind w:left="720" w:hanging="720"/>
        <w:jc w:val="center"/>
        <w:rPr>
          <w:bCs/>
        </w:rPr>
      </w:pPr>
    </w:p>
    <w:p w:rsidR="00841ECD" w:rsidRPr="000D29C8" w:rsidRDefault="00841ECD" w:rsidP="00841ECD">
      <w:pPr>
        <w:keepNext/>
        <w:jc w:val="both"/>
        <w:outlineLvl w:val="0"/>
        <w:rPr>
          <w:b/>
          <w:sz w:val="24"/>
        </w:rPr>
      </w:pPr>
      <w:r w:rsidRPr="000D29C8">
        <w:rPr>
          <w:b/>
          <w:sz w:val="24"/>
        </w:rPr>
        <w:t>HELYI KÖZÖSSÉG TAGJAINAK EGYÜTTMŰKÖDÉSI MEGÁLLAPODÁSA</w:t>
      </w:r>
    </w:p>
    <w:p w:rsidR="00841ECD" w:rsidRPr="000D29C8" w:rsidRDefault="00841ECD" w:rsidP="00841ECD">
      <w:pPr>
        <w:ind w:left="720" w:hanging="720"/>
        <w:jc w:val="center"/>
        <w:rPr>
          <w:bCs/>
        </w:rPr>
      </w:pPr>
    </w:p>
    <w:p w:rsidR="00841ECD" w:rsidRPr="000D29C8" w:rsidRDefault="00841ECD" w:rsidP="00841ECD">
      <w:pPr>
        <w:ind w:left="720" w:hanging="720"/>
        <w:jc w:val="center"/>
        <w:rPr>
          <w:b/>
          <w:color w:val="000000"/>
        </w:rPr>
      </w:pPr>
      <w:r w:rsidRPr="000D29C8">
        <w:rPr>
          <w:bCs/>
        </w:rPr>
        <w:t>5. számú melléklet</w:t>
      </w:r>
    </w:p>
    <w:p w:rsidR="00841ECD" w:rsidRPr="000D29C8" w:rsidRDefault="00841ECD" w:rsidP="00841ECD">
      <w:pPr>
        <w:ind w:left="720" w:hanging="720"/>
        <w:jc w:val="center"/>
        <w:rPr>
          <w:b/>
        </w:rPr>
      </w:pPr>
    </w:p>
    <w:p w:rsidR="00841ECD" w:rsidRPr="000D29C8" w:rsidRDefault="00841ECD" w:rsidP="00841ECD">
      <w:pPr>
        <w:ind w:left="720" w:hanging="720"/>
        <w:jc w:val="center"/>
      </w:pPr>
      <w:r w:rsidRPr="000D29C8">
        <w:rPr>
          <w:b/>
        </w:rPr>
        <w:t xml:space="preserve">Együttműködési megállapodás </w:t>
      </w:r>
    </w:p>
    <w:p w:rsidR="00841ECD" w:rsidRPr="000D29C8" w:rsidRDefault="00841ECD" w:rsidP="00841ECD">
      <w:pPr>
        <w:jc w:val="center"/>
      </w:pPr>
    </w:p>
    <w:p w:rsidR="00841ECD" w:rsidRPr="000D29C8" w:rsidRDefault="00841ECD" w:rsidP="00841ECD">
      <w:pPr>
        <w:jc w:val="center"/>
      </w:pPr>
    </w:p>
    <w:p w:rsidR="00841ECD" w:rsidRPr="000D29C8" w:rsidRDefault="00841ECD" w:rsidP="00841ECD">
      <w:pPr>
        <w:jc w:val="both"/>
      </w:pPr>
      <w:proofErr w:type="gramStart"/>
      <w:r w:rsidRPr="000D29C8">
        <w:t>amely</w:t>
      </w:r>
      <w:proofErr w:type="gramEnd"/>
      <w:r w:rsidRPr="000D29C8">
        <w:t xml:space="preserve"> létrejött Terület- és Településfejlesztési Operatív Program – 7. Prioritása „Kulturális és közösségi terek infrastrukturális fejlesztése és helyi közösségszervezés a városi helyi fejlesztési stratégiához kapcsolódva” című felhívása keretében megalakuló helyi közösségek nyilvántartásba vételének lebonyolítása érdekében </w:t>
      </w:r>
      <w:proofErr w:type="gramStart"/>
      <w:r w:rsidRPr="000D29C8">
        <w:t>és …</w:t>
      </w:r>
      <w:proofErr w:type="gramEnd"/>
      <w:r w:rsidRPr="000D29C8">
        <w:t>…………………………………………………. Helyi Közösség megalakulása érdekében az alábbi tagok között az alábbi feltételekkel: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t xml:space="preserve">Az együttműködési megállapodás célja, hogy </w:t>
      </w:r>
      <w:proofErr w:type="gramStart"/>
      <w:r w:rsidRPr="000D29C8">
        <w:t>a …</w:t>
      </w:r>
      <w:proofErr w:type="gramEnd"/>
      <w:r w:rsidRPr="000D29C8">
        <w:t>…………………………………………………. Helyi Közösség megalakulásának, a nyilvántartásba vétel folyamatának és a helyi fejlesztési stratégia tervezési szakaszának sikeressége érdekében az együttműködő partnerek jogait és kötelezettségeit szabályozza.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rPr>
          <w:b/>
        </w:rPr>
        <w:t>I. Az együttműködő partnerek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t xml:space="preserve">1.1. A felek, </w:t>
      </w:r>
      <w:proofErr w:type="gramStart"/>
      <w:r w:rsidRPr="000D29C8">
        <w:t>a …</w:t>
      </w:r>
      <w:proofErr w:type="gramEnd"/>
      <w:r w:rsidRPr="000D29C8">
        <w:t>……………………………………….. Helyi Közösséget az alábbi tagok részvételével alakítják meg.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numPr>
          <w:ilvl w:val="1"/>
          <w:numId w:val="30"/>
        </w:numPr>
        <w:jc w:val="both"/>
      </w:pPr>
      <w:r w:rsidRPr="000D29C8">
        <w:t xml:space="preserve"> A megállapodást kötő felek: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  <w:sz w:val="22"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lastRenderedPageBreak/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Együttműködő partner: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tagszervezet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</w:tbl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 xml:space="preserve">(bővíthető) </w:t>
      </w:r>
    </w:p>
    <w:p w:rsidR="00841ECD" w:rsidRPr="000D29C8" w:rsidRDefault="00841ECD" w:rsidP="00841ECD">
      <w:pPr>
        <w:jc w:val="both"/>
        <w:rPr>
          <w:b/>
        </w:rPr>
      </w:pPr>
    </w:p>
    <w:p w:rsidR="00841ECD" w:rsidRPr="000D29C8" w:rsidRDefault="00841ECD" w:rsidP="00841ECD">
      <w:pPr>
        <w:jc w:val="both"/>
        <w:rPr>
          <w:b/>
        </w:rPr>
      </w:pPr>
    </w:p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II. Képviseletre jogosult személyek: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t xml:space="preserve">2.1. Az együttműködés sikeresség érdekében, a helyi közösség a </w:t>
      </w:r>
      <w:proofErr w:type="gramStart"/>
      <w:r w:rsidRPr="000D29C8">
        <w:t>2016. …</w:t>
      </w:r>
      <w:proofErr w:type="gramEnd"/>
      <w:r w:rsidRPr="000D29C8">
        <w:t>….. hó …. napján megtartott gyűlésének …./2016 (……) számú határozatának megfelelően, a ……………………… Helyi Közösség képviseletére jogosultnak az alábbi szerveztet, annak képviselőjét választotta meg:</w:t>
      </w:r>
    </w:p>
    <w:p w:rsidR="00841ECD" w:rsidRPr="000D29C8" w:rsidRDefault="00841ECD" w:rsidP="00841EC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8"/>
        <w:gridCol w:w="5214"/>
      </w:tblGrid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szervezet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székhely: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nyilvántartási szám/cégjegyzékszám: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képviselő neve: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levelezési cím: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</w:pPr>
            <w:r w:rsidRPr="000D29C8">
              <w:t>Tel/fax: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</w:rPr>
            </w:pPr>
          </w:p>
        </w:tc>
      </w:tr>
      <w:tr w:rsidR="00841ECD" w:rsidRPr="000D29C8" w:rsidTr="003A14FC">
        <w:tc>
          <w:tcPr>
            <w:tcW w:w="3888" w:type="dxa"/>
          </w:tcPr>
          <w:p w:rsidR="00841ECD" w:rsidRPr="000D29C8" w:rsidRDefault="00841ECD" w:rsidP="003A14FC">
            <w:pPr>
              <w:jc w:val="both"/>
            </w:pPr>
            <w:r w:rsidRPr="000D29C8">
              <w:t>E-mail:</w:t>
            </w:r>
          </w:p>
        </w:tc>
        <w:tc>
          <w:tcPr>
            <w:tcW w:w="5324" w:type="dxa"/>
          </w:tcPr>
          <w:p w:rsidR="00841ECD" w:rsidRPr="000D29C8" w:rsidRDefault="00841ECD" w:rsidP="003A14FC">
            <w:pPr>
              <w:tabs>
                <w:tab w:val="num" w:pos="0"/>
              </w:tabs>
              <w:jc w:val="both"/>
              <w:rPr>
                <w:b/>
                <w:sz w:val="22"/>
              </w:rPr>
            </w:pPr>
          </w:p>
        </w:tc>
      </w:tr>
    </w:tbl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numPr>
          <w:ilvl w:val="0"/>
          <w:numId w:val="32"/>
        </w:numPr>
        <w:jc w:val="both"/>
      </w:pPr>
      <w:r w:rsidRPr="000D29C8">
        <w:rPr>
          <w:color w:val="000000"/>
        </w:rPr>
        <w:t xml:space="preserve">2.2. A szervezet megbízatása a helyi fejlesztési stratégia elkészítéséig és a nyertes akciócsoportok kiválasztásáig szól, azaz 2016. augusztus 31-ig, nyertes pályázat esetén a Nemzetgazdasági Minisztérium Regionális Fejlesztési Operatív Programok Irányító Hatóságával megkötendő támogatási szerződés aláírásáig. </w:t>
      </w:r>
      <w:proofErr w:type="gramStart"/>
      <w:r w:rsidRPr="000D29C8">
        <w:rPr>
          <w:color w:val="000000"/>
        </w:rPr>
        <w:t>A …</w:t>
      </w:r>
      <w:proofErr w:type="gramEnd"/>
      <w:r w:rsidRPr="000D29C8">
        <w:rPr>
          <w:color w:val="000000"/>
        </w:rPr>
        <w:t>…………………………………. Helyi Közösség vállalja, hogy az előzetesen elismert helyi akciócsoport alakításához szükséges szervezeti formát létrehozza. A szervezet megbízatása a közösség által létrehozandó szervezet megalakításáig szól. A helyi közösség nyilvántartásba vételének lezárása és előzetesen elismert helyi akciócsoport kiválasztása közötti időszakban a közösség összetétele és a közösség képviseletére jogosult szervezet személye nem változhat</w:t>
      </w:r>
      <w:r w:rsidRPr="000D29C8">
        <w:t>.</w:t>
      </w:r>
    </w:p>
    <w:p w:rsidR="00841ECD" w:rsidRPr="000D29C8" w:rsidRDefault="00841ECD" w:rsidP="00841ECD">
      <w:p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t>A képviselettel megbízott szervezet feladatai: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t>a helyi közösség megalakítása érdekében a gyűlések megszervezése, gondoskodni a jegyzőkönyv vezetéséről,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lastRenderedPageBreak/>
        <w:t>esetleges átfedések esetén az egyeztető megbeszéléseken való részvétel,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t>a nyilvántartásba vételi kérelem elkészítése és benyújtása az Irányító Hatósághoz,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t>a nyilvántartásba vételi eljárást követően a stratégia benyújtásáig legalább 2 alaklommal gyűlést összehívni,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rPr>
          <w:color w:val="000000"/>
        </w:rPr>
        <w:t>a gyűlésen jegyzőkönyvet készíteni és azt az Irányító Hatóság részére megküldeni,</w:t>
      </w:r>
    </w:p>
    <w:p w:rsidR="00841ECD" w:rsidRPr="000D29C8" w:rsidRDefault="00841ECD" w:rsidP="00841ECD">
      <w:pPr>
        <w:numPr>
          <w:ilvl w:val="0"/>
          <w:numId w:val="31"/>
        </w:numPr>
        <w:spacing w:before="120" w:after="120"/>
        <w:jc w:val="both"/>
        <w:rPr>
          <w:color w:val="000000"/>
        </w:rPr>
      </w:pPr>
      <w:r w:rsidRPr="000D29C8">
        <w:t>az egyeztető tárgyalások pozitív kimenetele esetén aláírja az egyesülési nyilatkozatot a helyi közösség nevében.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spacing w:before="120" w:after="120"/>
        <w:jc w:val="both"/>
      </w:pPr>
      <w:r w:rsidRPr="000D29C8">
        <w:t>2.3. Az együttműködési megállapodás alapján képviseletre jogosult szervezet nem jogosult a helyi közösség jóváhagyása nélkül a közösség nevében eljárni.</w:t>
      </w:r>
    </w:p>
    <w:p w:rsidR="00841ECD" w:rsidRPr="000D29C8" w:rsidRDefault="00841ECD" w:rsidP="00841ECD">
      <w:pPr>
        <w:spacing w:before="120" w:after="120"/>
        <w:jc w:val="both"/>
      </w:pPr>
      <w:r w:rsidRPr="000D29C8">
        <w:t>2.4. Amennyiben a képviselő feladatait nem teljesíti a fent rögzítetteknek megfelelően, az együttműködési megállapodást aláírók 51%-os döntése mellett feladatainak elvégzése alól felmenthető. Új képviselő megválasztásáig a képviselő helyettese jogosult a képviseleti feladatok ellátására. A helyettes 4 munkanapon belül köteles újabb gyűlést összehívni, az új képviselő megválasztása érdekében.</w:t>
      </w:r>
    </w:p>
    <w:p w:rsidR="00841ECD" w:rsidRPr="000D29C8" w:rsidRDefault="00841ECD" w:rsidP="00841ECD">
      <w:pPr>
        <w:jc w:val="both"/>
        <w:rPr>
          <w:b/>
        </w:rPr>
      </w:pPr>
    </w:p>
    <w:p w:rsidR="00841ECD" w:rsidRPr="000D29C8" w:rsidRDefault="00841ECD" w:rsidP="00841ECD">
      <w:pPr>
        <w:jc w:val="both"/>
      </w:pPr>
      <w:r w:rsidRPr="000D29C8">
        <w:rPr>
          <w:b/>
        </w:rPr>
        <w:t>III. Az együttműködés működése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t>3.1. Az együttműködés tagjai megállapodnak abban, hogy a helyi közösség nyilvántartásba vétele érdekében valamennyi lényeges kérdésben konszenzusos</w:t>
      </w:r>
      <w:r w:rsidRPr="000D29C8">
        <w:rPr>
          <w:iCs/>
        </w:rPr>
        <w:t xml:space="preserve"> döntéseket hoznak</w:t>
      </w:r>
      <w:r w:rsidRPr="000D29C8">
        <w:t>.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</w:pPr>
      <w:r w:rsidRPr="000D29C8">
        <w:t>3.2. Jelen szerződés módosítása csak írásban lehetséges, és a módosítás csak abban az esetben és meghatározott időpontban lép hatályba, amikor a szerződés módosítását a szerződő felek aláírták.</w:t>
      </w:r>
    </w:p>
    <w:p w:rsidR="00841ECD" w:rsidRPr="000D29C8" w:rsidRDefault="00841ECD" w:rsidP="00841ECD">
      <w:pPr>
        <w:jc w:val="both"/>
      </w:pPr>
    </w:p>
    <w:p w:rsidR="00841ECD" w:rsidRPr="000D29C8" w:rsidRDefault="00841ECD" w:rsidP="00841ECD">
      <w:pPr>
        <w:jc w:val="both"/>
        <w:rPr>
          <w:b/>
        </w:rPr>
      </w:pPr>
    </w:p>
    <w:p w:rsidR="00841ECD" w:rsidRPr="000D29C8" w:rsidRDefault="00841ECD" w:rsidP="00841ECD">
      <w:pPr>
        <w:jc w:val="both"/>
        <w:rPr>
          <w:b/>
        </w:rPr>
      </w:pPr>
      <w:r w:rsidRPr="000D29C8">
        <w:rPr>
          <w:b/>
        </w:rPr>
        <w:t>IV. Egyéb rendelkezések</w:t>
      </w:r>
    </w:p>
    <w:p w:rsidR="00841ECD" w:rsidRPr="000D29C8" w:rsidRDefault="00841ECD" w:rsidP="00841ECD">
      <w:pPr>
        <w:jc w:val="both"/>
        <w:rPr>
          <w:b/>
        </w:rPr>
      </w:pPr>
    </w:p>
    <w:p w:rsidR="00841ECD" w:rsidRPr="000D29C8" w:rsidRDefault="00841ECD" w:rsidP="00841ECD">
      <w:pPr>
        <w:jc w:val="both"/>
      </w:pPr>
      <w:r w:rsidRPr="000D29C8">
        <w:t xml:space="preserve">4.1. Jelen szerződés </w:t>
      </w:r>
      <w:proofErr w:type="gramStart"/>
      <w:r w:rsidRPr="000D29C8">
        <w:t>a</w:t>
      </w:r>
      <w:proofErr w:type="gramEnd"/>
      <w:r w:rsidRPr="000D29C8">
        <w:t xml:space="preserve"> az </w:t>
      </w:r>
      <w:proofErr w:type="spellStart"/>
      <w:r w:rsidRPr="000D29C8">
        <w:t>IH-val</w:t>
      </w:r>
      <w:proofErr w:type="spellEnd"/>
      <w:r w:rsidRPr="000D29C8">
        <w:t xml:space="preserve"> megkötésre kerülő TSZ aláírásával hatályát veszti.</w:t>
      </w:r>
    </w:p>
    <w:p w:rsidR="00841ECD" w:rsidRPr="000D29C8" w:rsidRDefault="00841ECD" w:rsidP="00841ECD">
      <w:pPr>
        <w:ind w:left="708"/>
        <w:jc w:val="both"/>
      </w:pPr>
    </w:p>
    <w:p w:rsidR="00841ECD" w:rsidRPr="000D29C8" w:rsidRDefault="00841ECD" w:rsidP="00841ECD">
      <w:pPr>
        <w:ind w:firstLine="12"/>
        <w:jc w:val="both"/>
      </w:pPr>
      <w:r w:rsidRPr="000D29C8">
        <w:t xml:space="preserve">4.2. Jelen szerződésből származó bármely vitás kérdés rendezésére – amennyiben az együttműködő partnerek közötti egyeztetések békés úton nem vezetnek eredményre – a szerződő felek </w:t>
      </w:r>
      <w:proofErr w:type="gramStart"/>
      <w:r w:rsidRPr="000D29C8">
        <w:t>a …</w:t>
      </w:r>
      <w:proofErr w:type="gramEnd"/>
      <w:r w:rsidRPr="000D29C8">
        <w:t>…………………………… Megyei Bíróság kizárólagos illetékességét kötik ki.</w:t>
      </w:r>
    </w:p>
    <w:p w:rsidR="00841ECD" w:rsidRPr="000D29C8" w:rsidRDefault="00841ECD" w:rsidP="00841ECD">
      <w:pPr>
        <w:ind w:left="720"/>
        <w:jc w:val="both"/>
      </w:pPr>
    </w:p>
    <w:p w:rsidR="00841ECD" w:rsidRPr="000D29C8" w:rsidRDefault="00841ECD" w:rsidP="00841ECD">
      <w:pPr>
        <w:ind w:firstLine="12"/>
        <w:jc w:val="both"/>
      </w:pPr>
      <w:r w:rsidRPr="000D29C8">
        <w:t>4.3. Jelen együttműködési megállapodás, mint akaratukkal mindenben egyezőt, szerződő felek jóváhagyólag írták alá.</w:t>
      </w:r>
    </w:p>
    <w:p w:rsidR="00841ECD" w:rsidRPr="000D29C8" w:rsidRDefault="00841ECD" w:rsidP="00841ECD">
      <w:pPr>
        <w:ind w:left="708"/>
        <w:jc w:val="both"/>
      </w:pPr>
    </w:p>
    <w:p w:rsidR="00841ECD" w:rsidRPr="000D29C8" w:rsidRDefault="00841ECD" w:rsidP="00841ECD">
      <w:pPr>
        <w:ind w:left="-12"/>
        <w:jc w:val="both"/>
      </w:pPr>
      <w:r w:rsidRPr="000D29C8">
        <w:t>Kelt</w:t>
      </w:r>
      <w:proofErr w:type="gramStart"/>
      <w:r w:rsidRPr="000D29C8">
        <w:t>: …</w:t>
      </w:r>
      <w:proofErr w:type="gramEnd"/>
      <w:r w:rsidRPr="000D29C8">
        <w:t>…………………….., 2016. ………………………. …...</w:t>
      </w:r>
    </w:p>
    <w:p w:rsidR="00841ECD" w:rsidRPr="000D29C8" w:rsidRDefault="00841ECD" w:rsidP="00841ECD">
      <w:pPr>
        <w:ind w:left="-12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684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/>
        </w:tc>
      </w:tr>
    </w:tbl>
    <w:p w:rsidR="00841ECD" w:rsidRPr="000D29C8" w:rsidRDefault="00841ECD" w:rsidP="00841ECD">
      <w:pPr>
        <w:ind w:left="-12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684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/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r w:rsidRPr="000D29C8"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/>
        </w:tc>
      </w:tr>
    </w:tbl>
    <w:p w:rsidR="00841ECD" w:rsidRPr="000D29C8" w:rsidRDefault="00841ECD" w:rsidP="00841ECD">
      <w:pPr>
        <w:ind w:left="-1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81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</w:tbl>
    <w:p w:rsidR="00841ECD" w:rsidRPr="000D29C8" w:rsidRDefault="00841ECD" w:rsidP="00841ECD">
      <w:pPr>
        <w:ind w:left="-1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81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</w:tbl>
    <w:p w:rsidR="00841ECD" w:rsidRPr="000D29C8" w:rsidRDefault="00841ECD" w:rsidP="00841ECD">
      <w:pPr>
        <w:ind w:left="-1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81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</w:tbl>
    <w:p w:rsidR="00841ECD" w:rsidRPr="000D29C8" w:rsidRDefault="00841ECD" w:rsidP="00841ECD">
      <w:pPr>
        <w:ind w:left="-1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81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lastRenderedPageBreak/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</w:tbl>
    <w:p w:rsidR="00841ECD" w:rsidRPr="000D29C8" w:rsidRDefault="00841ECD" w:rsidP="00841ECD">
      <w:pPr>
        <w:ind w:left="-1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5581"/>
      </w:tblGrid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Szervezet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neve: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  <w:tr w:rsidR="00841ECD" w:rsidRPr="000D29C8" w:rsidTr="003A14FC">
        <w:tc>
          <w:tcPr>
            <w:tcW w:w="3528" w:type="dxa"/>
          </w:tcPr>
          <w:p w:rsidR="00841ECD" w:rsidRPr="000D29C8" w:rsidRDefault="00841ECD" w:rsidP="003A14FC">
            <w:pPr>
              <w:rPr>
                <w:b/>
              </w:rPr>
            </w:pPr>
            <w:r w:rsidRPr="000D29C8">
              <w:rPr>
                <w:b/>
              </w:rPr>
              <w:t>Képviselő aláírása:</w:t>
            </w:r>
          </w:p>
        </w:tc>
        <w:tc>
          <w:tcPr>
            <w:tcW w:w="5684" w:type="dxa"/>
          </w:tcPr>
          <w:p w:rsidR="00841ECD" w:rsidRPr="000D29C8" w:rsidRDefault="00841ECD" w:rsidP="003A14FC">
            <w:pPr>
              <w:rPr>
                <w:b/>
              </w:rPr>
            </w:pPr>
          </w:p>
        </w:tc>
      </w:tr>
    </w:tbl>
    <w:p w:rsidR="00841ECD" w:rsidRPr="000D29C8" w:rsidRDefault="00841ECD" w:rsidP="00841ECD">
      <w:pPr>
        <w:ind w:left="-12"/>
      </w:pPr>
    </w:p>
    <w:p w:rsidR="00841ECD" w:rsidRPr="000D29C8" w:rsidRDefault="00841ECD" w:rsidP="00841ECD">
      <w:pPr>
        <w:jc w:val="both"/>
        <w:rPr>
          <w:sz w:val="22"/>
          <w:szCs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841ECD">
      <w:pPr>
        <w:jc w:val="both"/>
        <w:rPr>
          <w:sz w:val="22"/>
        </w:rPr>
      </w:pPr>
    </w:p>
    <w:p w:rsidR="00841ECD" w:rsidRDefault="00841ECD" w:rsidP="00C77224">
      <w:pPr>
        <w:rPr>
          <w:b/>
          <w:sz w:val="22"/>
          <w:szCs w:val="22"/>
        </w:rPr>
      </w:pPr>
    </w:p>
    <w:p w:rsidR="00841ECD" w:rsidRPr="00C77224" w:rsidRDefault="00C77224" w:rsidP="00C77224">
      <w:pPr>
        <w:pStyle w:val="Listaszerbekezds"/>
        <w:numPr>
          <w:ilvl w:val="0"/>
          <w:numId w:val="30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FD3AF1" w:rsidRDefault="00FD3AF1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BE2B0F" w:rsidRPr="00594E30" w:rsidRDefault="00710B2F" w:rsidP="00BE2B0F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elnök </w:t>
      </w:r>
      <w:r w:rsidRPr="00E41D6A">
        <w:rPr>
          <w:sz w:val="22"/>
        </w:rPr>
        <w:t>elmondta, hogy</w:t>
      </w:r>
      <w:r>
        <w:rPr>
          <w:b/>
          <w:sz w:val="22"/>
        </w:rPr>
        <w:t xml:space="preserve"> </w:t>
      </w:r>
      <w:r w:rsidR="00BE2B0F" w:rsidRPr="00594E30">
        <w:rPr>
          <w:sz w:val="22"/>
          <w:szCs w:val="22"/>
        </w:rPr>
        <w:t xml:space="preserve">a helyi nemzetiségi önkormányzatok a központi költségvetés </w:t>
      </w:r>
      <w:r w:rsidR="00BE2B0F">
        <w:rPr>
          <w:sz w:val="22"/>
          <w:szCs w:val="22"/>
        </w:rPr>
        <w:t>terhére feladatalapú</w:t>
      </w:r>
      <w:r w:rsidR="00BE2B0F" w:rsidRPr="00594E30">
        <w:rPr>
          <w:sz w:val="22"/>
          <w:szCs w:val="22"/>
        </w:rPr>
        <w:t xml:space="preserve"> támogatásban részesülnek a nemzetiségi célú előirányzatokból nyújtott támogatások feltételrendszeréről és elszámolásának rendjéről szóló 428/2012. (XII.29.) Korm. rendelet 1 §. (1) bekezdésének megfelelően. </w:t>
      </w:r>
      <w:r w:rsidR="00BE2B0F" w:rsidRPr="00702620">
        <w:rPr>
          <w:sz w:val="22"/>
          <w:szCs w:val="22"/>
        </w:rPr>
        <w:t>A</w:t>
      </w:r>
      <w:r w:rsidR="00BE2B0F" w:rsidRPr="00594E30">
        <w:rPr>
          <w:sz w:val="22"/>
          <w:szCs w:val="22"/>
        </w:rPr>
        <w:t xml:space="preserve"> </w:t>
      </w:r>
      <w:r w:rsidR="00BE2B0F" w:rsidRPr="00702620">
        <w:rPr>
          <w:sz w:val="22"/>
          <w:szCs w:val="22"/>
        </w:rPr>
        <w:t>2015. április 15. napján aláírt támogatói okirat 5.4. pontja</w:t>
      </w:r>
      <w:r w:rsidR="00BE2B0F" w:rsidRPr="00594E30">
        <w:rPr>
          <w:sz w:val="22"/>
          <w:szCs w:val="22"/>
        </w:rPr>
        <w:t xml:space="preserve"> alapján</w:t>
      </w:r>
      <w:r w:rsidR="00BE2B0F">
        <w:rPr>
          <w:sz w:val="22"/>
          <w:szCs w:val="22"/>
        </w:rPr>
        <w:t>,</w:t>
      </w:r>
      <w:r w:rsidR="00BE2B0F" w:rsidRPr="00594E30">
        <w:rPr>
          <w:sz w:val="22"/>
          <w:szCs w:val="22"/>
        </w:rPr>
        <w:t xml:space="preserve"> </w:t>
      </w:r>
      <w:r w:rsidR="00BE2B0F" w:rsidRPr="00702620">
        <w:rPr>
          <w:sz w:val="22"/>
          <w:szCs w:val="22"/>
        </w:rPr>
        <w:t>2016. június 15-i határidővel</w:t>
      </w:r>
      <w:r w:rsidR="00BE2B0F">
        <w:rPr>
          <w:sz w:val="22"/>
          <w:szCs w:val="22"/>
        </w:rPr>
        <w:t>,</w:t>
      </w:r>
      <w:r w:rsidR="00BE2B0F" w:rsidRPr="00594E30">
        <w:rPr>
          <w:sz w:val="22"/>
          <w:szCs w:val="22"/>
        </w:rPr>
        <w:t xml:space="preserve"> a nemzetiségi önkormányzatnak a támogatások felhasználá</w:t>
      </w:r>
      <w:r w:rsidR="00BE2B0F">
        <w:rPr>
          <w:sz w:val="22"/>
          <w:szCs w:val="22"/>
        </w:rPr>
        <w:t xml:space="preserve">sáról beszámolót kell készíteni, </w:t>
      </w:r>
      <w:r w:rsidR="00BE2B0F" w:rsidRPr="00594E30">
        <w:rPr>
          <w:sz w:val="22"/>
          <w:szCs w:val="22"/>
        </w:rPr>
        <w:t>mely a határozat mellékletét képezi.</w:t>
      </w:r>
    </w:p>
    <w:p w:rsidR="00710B2F" w:rsidRDefault="00710B2F" w:rsidP="00710B2F">
      <w:pPr>
        <w:jc w:val="both"/>
        <w:rPr>
          <w:b/>
          <w:sz w:val="22"/>
        </w:rPr>
      </w:pPr>
    </w:p>
    <w:p w:rsidR="00710B2F" w:rsidRDefault="00710B2F" w:rsidP="00710B2F">
      <w:pPr>
        <w:rPr>
          <w:sz w:val="22"/>
        </w:rPr>
      </w:pPr>
      <w:r>
        <w:rPr>
          <w:sz w:val="22"/>
        </w:rPr>
        <w:t>Ezt követően Kincses Mihályné elnök szavazásra bocsátotta a támogatások elszámolásait: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E2B0F" w:rsidRPr="00594E30" w:rsidRDefault="00BE2B0F" w:rsidP="00BE2B0F">
      <w:pPr>
        <w:ind w:right="150"/>
        <w:jc w:val="both"/>
        <w:rPr>
          <w:bCs/>
          <w:sz w:val="22"/>
          <w:szCs w:val="22"/>
        </w:rPr>
      </w:pPr>
      <w:r w:rsidRPr="00594E30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594E30">
        <w:rPr>
          <w:bCs/>
          <w:sz w:val="22"/>
          <w:szCs w:val="22"/>
        </w:rPr>
        <w:t xml:space="preserve"> Nemzetiségi Önkormányzata az 1. melléklet szerinti 2015. évi Pénzügyi kimutatását a támogatás felhasználásáról, valamint a 2. melléklet szerinti Szakmai tájékoztatót a </w:t>
      </w:r>
      <w:r>
        <w:rPr>
          <w:bCs/>
          <w:sz w:val="22"/>
          <w:szCs w:val="22"/>
        </w:rPr>
        <w:t>feladatalapú</w:t>
      </w:r>
      <w:r w:rsidRPr="00594E30">
        <w:rPr>
          <w:bCs/>
          <w:sz w:val="22"/>
          <w:szCs w:val="22"/>
        </w:rPr>
        <w:t xml:space="preserve"> támogatás felhasználásáról elfogadja.”</w:t>
      </w:r>
    </w:p>
    <w:p w:rsidR="00710B2F" w:rsidRDefault="00710B2F" w:rsidP="00710B2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10B2F" w:rsidRPr="00BC580A" w:rsidRDefault="00710B2F" w:rsidP="00710B2F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710B2F" w:rsidRPr="00BC580A" w:rsidRDefault="00710B2F" w:rsidP="00710B2F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FD3AF1" w:rsidRDefault="00FD3AF1" w:rsidP="00FD3AF1">
      <w:pPr>
        <w:ind w:left="720"/>
        <w:jc w:val="both"/>
        <w:rPr>
          <w:sz w:val="22"/>
          <w:szCs w:val="22"/>
        </w:rPr>
      </w:pPr>
    </w:p>
    <w:p w:rsidR="00FD3AF1" w:rsidRDefault="00FD3AF1" w:rsidP="00FD3AF1">
      <w:pPr>
        <w:jc w:val="both"/>
        <w:rPr>
          <w:sz w:val="22"/>
          <w:szCs w:val="22"/>
        </w:rPr>
      </w:pPr>
    </w:p>
    <w:p w:rsidR="00FD3AF1" w:rsidRDefault="00FD3AF1" w:rsidP="00FD3AF1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Pr="00E57DF2">
        <w:rPr>
          <w:sz w:val="22"/>
        </w:rPr>
        <w:t xml:space="preserve">Kincses Mihályné </w:t>
      </w:r>
      <w:r>
        <w:rPr>
          <w:sz w:val="22"/>
        </w:rPr>
        <w:t>elnök által megfogalmazottakat és 3 „igen” szavazattal az alábbi határozatokat hozta:</w:t>
      </w:r>
    </w:p>
    <w:p w:rsidR="00FD3AF1" w:rsidRPr="00F27EC0" w:rsidRDefault="00FD3AF1" w:rsidP="00FD3AF1">
      <w:pPr>
        <w:jc w:val="both"/>
        <w:rPr>
          <w:sz w:val="22"/>
        </w:rPr>
      </w:pPr>
    </w:p>
    <w:p w:rsidR="00FD3AF1" w:rsidRPr="00CA74BF" w:rsidRDefault="00BE2B0F" w:rsidP="00FD3AF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C77224">
        <w:rPr>
          <w:b/>
          <w:sz w:val="22"/>
          <w:szCs w:val="22"/>
          <w:u w:val="single"/>
        </w:rPr>
        <w:t>4</w:t>
      </w:r>
      <w:r w:rsidR="00FD3AF1" w:rsidRPr="00FD08E1">
        <w:rPr>
          <w:b/>
          <w:sz w:val="22"/>
          <w:szCs w:val="22"/>
          <w:u w:val="single"/>
        </w:rPr>
        <w:t>/201</w:t>
      </w:r>
      <w:r w:rsidR="00FD3AF1">
        <w:rPr>
          <w:b/>
          <w:sz w:val="22"/>
          <w:szCs w:val="22"/>
          <w:u w:val="single"/>
        </w:rPr>
        <w:t>6</w:t>
      </w:r>
      <w:r w:rsidR="00FD3AF1" w:rsidRPr="00FD08E1">
        <w:rPr>
          <w:b/>
          <w:sz w:val="22"/>
          <w:szCs w:val="22"/>
          <w:u w:val="single"/>
        </w:rPr>
        <w:t>. sz. Német Nemzetiségi Önk. határozat</w:t>
      </w:r>
    </w:p>
    <w:p w:rsidR="00FD3AF1" w:rsidRPr="00CA74BF" w:rsidRDefault="00FD3AF1" w:rsidP="00FD3AF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BE2B0F" w:rsidRPr="00594E30" w:rsidRDefault="00BE2B0F" w:rsidP="00BE2B0F">
      <w:pPr>
        <w:ind w:right="150"/>
        <w:jc w:val="both"/>
        <w:rPr>
          <w:bCs/>
          <w:sz w:val="22"/>
          <w:szCs w:val="22"/>
        </w:rPr>
      </w:pPr>
      <w:r w:rsidRPr="00594E30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594E30">
        <w:rPr>
          <w:bCs/>
          <w:sz w:val="22"/>
          <w:szCs w:val="22"/>
        </w:rPr>
        <w:t xml:space="preserve"> Nemzetiségi Önkormányzata az 1. melléklet szerinti 2015. évi Pénzügyi kimutatását a támogatás felhasználásáról, valamint a 2. melléklet szerinti Szakmai tájékoztatót a </w:t>
      </w:r>
      <w:r>
        <w:rPr>
          <w:bCs/>
          <w:sz w:val="22"/>
          <w:szCs w:val="22"/>
        </w:rPr>
        <w:t>feladatalapú</w:t>
      </w:r>
      <w:r w:rsidRPr="00594E30">
        <w:rPr>
          <w:bCs/>
          <w:sz w:val="22"/>
          <w:szCs w:val="22"/>
        </w:rPr>
        <w:t xml:space="preserve"> támogatás felhasználásáról elfogadja.”</w:t>
      </w:r>
    </w:p>
    <w:p w:rsidR="00FD3AF1" w:rsidRDefault="00FD3AF1" w:rsidP="00FD3AF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D3AF1" w:rsidRPr="00BC580A" w:rsidRDefault="00FD3AF1" w:rsidP="00FD3AF1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FD3AF1" w:rsidRDefault="00FD3AF1" w:rsidP="00FD3AF1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30283" w:rsidRDefault="00230283" w:rsidP="00FD3AF1">
      <w:pPr>
        <w:jc w:val="both"/>
        <w:rPr>
          <w:sz w:val="22"/>
          <w:szCs w:val="22"/>
        </w:rPr>
      </w:pPr>
    </w:p>
    <w:p w:rsidR="00D93B1F" w:rsidRDefault="00D93B1F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563ECB" w:rsidRDefault="00563ECB" w:rsidP="00FD3AF1">
      <w:pPr>
        <w:jc w:val="both"/>
        <w:rPr>
          <w:sz w:val="22"/>
          <w:szCs w:val="22"/>
        </w:rPr>
      </w:pPr>
    </w:p>
    <w:p w:rsidR="00C77224" w:rsidRDefault="00C77224" w:rsidP="00FD3AF1">
      <w:pPr>
        <w:jc w:val="both"/>
        <w:rPr>
          <w:sz w:val="22"/>
          <w:szCs w:val="22"/>
        </w:rPr>
      </w:pPr>
    </w:p>
    <w:p w:rsidR="00FD3AF1" w:rsidRDefault="00FD3AF1" w:rsidP="00FD3AF1">
      <w:pPr>
        <w:jc w:val="both"/>
        <w:rPr>
          <w:sz w:val="22"/>
          <w:szCs w:val="22"/>
        </w:rPr>
      </w:pPr>
    </w:p>
    <w:p w:rsidR="00FD3AF1" w:rsidRPr="00563ECB" w:rsidRDefault="00625566" w:rsidP="00563EC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1.</w:t>
      </w:r>
      <w:r>
        <w:rPr>
          <w:i/>
          <w:sz w:val="22"/>
          <w:szCs w:val="22"/>
        </w:rPr>
        <w:tab/>
        <w:t>sz. melléklet a 2</w:t>
      </w:r>
      <w:r w:rsidR="00C77224">
        <w:rPr>
          <w:i/>
          <w:sz w:val="22"/>
          <w:szCs w:val="22"/>
        </w:rPr>
        <w:t>4</w:t>
      </w:r>
      <w:r w:rsidRPr="0055050B">
        <w:rPr>
          <w:i/>
          <w:sz w:val="22"/>
          <w:szCs w:val="22"/>
        </w:rPr>
        <w:t xml:space="preserve">/2016. sz. </w:t>
      </w:r>
      <w:r>
        <w:rPr>
          <w:i/>
          <w:sz w:val="22"/>
          <w:szCs w:val="22"/>
        </w:rPr>
        <w:t>Német</w:t>
      </w:r>
      <w:r w:rsidR="00563ECB">
        <w:rPr>
          <w:i/>
          <w:sz w:val="22"/>
          <w:szCs w:val="22"/>
        </w:rPr>
        <w:t xml:space="preserve"> Nemz. Önk. határozathoz</w:t>
      </w:r>
    </w:p>
    <w:p w:rsidR="00FD3AF1" w:rsidRDefault="00FD3AF1" w:rsidP="00FD3AF1">
      <w:pPr>
        <w:jc w:val="both"/>
        <w:rPr>
          <w:sz w:val="22"/>
        </w:rPr>
      </w:pPr>
    </w:p>
    <w:p w:rsidR="00DF1A90" w:rsidRDefault="00DF1A90" w:rsidP="00FD3AF1">
      <w:pPr>
        <w:jc w:val="both"/>
        <w:rPr>
          <w:sz w:val="22"/>
        </w:rPr>
      </w:pPr>
    </w:p>
    <w:p w:rsidR="00FD3AF1" w:rsidRDefault="00563ECB" w:rsidP="00FD3AF1">
      <w:pPr>
        <w:jc w:val="both"/>
        <w:rPr>
          <w:sz w:val="22"/>
        </w:rPr>
      </w:pPr>
      <w:r w:rsidRPr="00563ECB">
        <w:rPr>
          <w:noProof/>
        </w:rPr>
        <w:drawing>
          <wp:inline distT="0" distB="0" distL="0" distR="0">
            <wp:extent cx="6057900" cy="8093579"/>
            <wp:effectExtent l="0" t="0" r="0" b="317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30" cy="809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19" w:rsidRDefault="00AD4119" w:rsidP="00FD3AF1">
      <w:pPr>
        <w:jc w:val="both"/>
        <w:rPr>
          <w:sz w:val="22"/>
        </w:rPr>
      </w:pPr>
    </w:p>
    <w:p w:rsidR="00AD4119" w:rsidRDefault="00AD4119" w:rsidP="00FD3AF1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625566" w:rsidRPr="00EA08F3" w:rsidRDefault="00625566" w:rsidP="00EA08F3">
      <w:pPr>
        <w:pStyle w:val="Listaszerbekezds"/>
        <w:numPr>
          <w:ilvl w:val="0"/>
          <w:numId w:val="25"/>
        </w:numPr>
        <w:jc w:val="right"/>
        <w:rPr>
          <w:i/>
          <w:sz w:val="22"/>
          <w:szCs w:val="22"/>
        </w:rPr>
      </w:pPr>
      <w:r w:rsidRPr="00EA08F3">
        <w:rPr>
          <w:i/>
          <w:sz w:val="22"/>
          <w:szCs w:val="22"/>
        </w:rPr>
        <w:t>sz. melléklet a 2</w:t>
      </w:r>
      <w:r w:rsidR="00C77224">
        <w:rPr>
          <w:i/>
          <w:sz w:val="22"/>
          <w:szCs w:val="22"/>
        </w:rPr>
        <w:t>4</w:t>
      </w:r>
      <w:r w:rsidRPr="00EA08F3">
        <w:rPr>
          <w:i/>
          <w:sz w:val="22"/>
          <w:szCs w:val="22"/>
        </w:rPr>
        <w:t>/2016. sz. Német Nemz. Önk. határozathoz</w:t>
      </w:r>
    </w:p>
    <w:p w:rsidR="00EA08F3" w:rsidRDefault="00EA08F3" w:rsidP="00EA08F3">
      <w:pPr>
        <w:jc w:val="right"/>
        <w:rPr>
          <w:i/>
          <w:sz w:val="22"/>
          <w:szCs w:val="22"/>
        </w:rPr>
      </w:pPr>
    </w:p>
    <w:p w:rsidR="00EA08F3" w:rsidRDefault="00EA08F3" w:rsidP="00EA08F3">
      <w:pPr>
        <w:jc w:val="right"/>
        <w:rPr>
          <w:i/>
          <w:sz w:val="22"/>
          <w:szCs w:val="22"/>
        </w:rPr>
      </w:pPr>
    </w:p>
    <w:p w:rsidR="00EA08F3" w:rsidRDefault="00EA08F3" w:rsidP="00EA08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Szakmai tájékoztató a feladatalapú támogatás felhasználásáról</w:t>
      </w:r>
    </w:p>
    <w:p w:rsidR="00EA08F3" w:rsidRDefault="00EA08F3" w:rsidP="00EA08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A08F3" w:rsidRDefault="00EA08F3" w:rsidP="00EA08F3">
      <w:pPr>
        <w:jc w:val="both"/>
        <w:rPr>
          <w:sz w:val="22"/>
          <w:szCs w:val="22"/>
        </w:rPr>
      </w:pPr>
    </w:p>
    <w:p w:rsidR="00EA08F3" w:rsidRDefault="00EA08F3" w:rsidP="00EA08F3">
      <w:pPr>
        <w:jc w:val="both"/>
      </w:pPr>
      <w:r>
        <w:t>Kitöltendő a Támogatói Okirat 5.5. pontjában foglaltak alapján maximum 2 oldal terjedelemben.</w:t>
      </w:r>
    </w:p>
    <w:p w:rsidR="00EA08F3" w:rsidRDefault="00EA08F3" w:rsidP="00EA08F3">
      <w:pPr>
        <w:jc w:val="both"/>
      </w:pPr>
      <w:r>
        <w:t>A tájékoztatónak tartalmaznia kell az egyes tartalmi elemeknél a kapcsolódó határozatok sorszámát.</w:t>
      </w:r>
    </w:p>
    <w:p w:rsidR="00EA08F3" w:rsidRDefault="00EA08F3" w:rsidP="00EA08F3">
      <w:pPr>
        <w:jc w:val="both"/>
      </w:pPr>
    </w:p>
    <w:p w:rsidR="00EA08F3" w:rsidRDefault="00EA08F3" w:rsidP="00EA08F3">
      <w:pPr>
        <w:jc w:val="both"/>
      </w:pPr>
    </w:p>
    <w:tbl>
      <w:tblPr>
        <w:tblW w:w="92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6235"/>
      </w:tblGrid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Kedvezményezett nemzetiségi önkormányzat neve: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Kiskőrös Város Német Nemzetiségi Önkormányzata</w:t>
            </w:r>
          </w:p>
        </w:tc>
      </w:tr>
      <w:tr w:rsidR="00EA08F3" w:rsidTr="00EA08F3">
        <w:trPr>
          <w:trHeight w:val="36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Székhely település: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Kiskőrös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Székhely irányítószám: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6200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Székhely közterület, házszám: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Petőfi Sándor tér 1.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Levelezési cím település: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Kiskőrös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Levelezési cím irányítószám: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6200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Levelezési cím közterület, házszám: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Petőfi Sándor tér 1.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Kedvezményezett törvényes képviselője: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F3" w:rsidRDefault="00EA08F3">
            <w:pPr>
              <w:jc w:val="both"/>
            </w:pPr>
          </w:p>
          <w:p w:rsidR="00EA08F3" w:rsidRDefault="00EA08F3">
            <w:pPr>
              <w:jc w:val="both"/>
            </w:pPr>
            <w:r>
              <w:t xml:space="preserve">Kincses Mihályné 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Kapcsolattartó neve: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Molnár Éva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Kapcsolattartó elérhetősége (telefonszám):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06-78-513-120/208</w:t>
            </w:r>
          </w:p>
        </w:tc>
      </w:tr>
      <w:tr w:rsidR="00EA08F3" w:rsidTr="00EA08F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rPr>
                <w:b/>
                <w:bCs/>
              </w:rPr>
            </w:pPr>
            <w:r>
              <w:rPr>
                <w:b/>
                <w:bCs/>
              </w:rPr>
              <w:t>Kifizetett támogatási összeg (Ft):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8F3" w:rsidRDefault="00EA08F3">
            <w:pPr>
              <w:jc w:val="both"/>
            </w:pPr>
            <w:r>
              <w:t>2.279.561</w:t>
            </w:r>
          </w:p>
        </w:tc>
      </w:tr>
    </w:tbl>
    <w:p w:rsidR="00EA08F3" w:rsidRDefault="00EA08F3" w:rsidP="00EA08F3">
      <w:pPr>
        <w:jc w:val="right"/>
        <w:rPr>
          <w:i/>
          <w:sz w:val="22"/>
          <w:szCs w:val="22"/>
        </w:rPr>
      </w:pPr>
    </w:p>
    <w:p w:rsidR="00EA08F3" w:rsidRDefault="00EA08F3" w:rsidP="00EA08F3">
      <w:pPr>
        <w:jc w:val="right"/>
        <w:rPr>
          <w:i/>
          <w:sz w:val="22"/>
          <w:szCs w:val="22"/>
        </w:rPr>
      </w:pPr>
    </w:p>
    <w:p w:rsidR="00EA08F3" w:rsidRDefault="00EA08F3" w:rsidP="00EA08F3">
      <w:pPr>
        <w:jc w:val="right"/>
        <w:rPr>
          <w:i/>
          <w:sz w:val="22"/>
          <w:szCs w:val="22"/>
        </w:rPr>
      </w:pPr>
    </w:p>
    <w:p w:rsidR="00E8125C" w:rsidRDefault="00E8125C" w:rsidP="00EA08F3">
      <w:pPr>
        <w:jc w:val="right"/>
        <w:rPr>
          <w:i/>
          <w:sz w:val="22"/>
          <w:szCs w:val="22"/>
        </w:rPr>
      </w:pPr>
    </w:p>
    <w:p w:rsidR="00E8125C" w:rsidRDefault="00E8125C" w:rsidP="00EA08F3">
      <w:pPr>
        <w:jc w:val="right"/>
        <w:rPr>
          <w:i/>
          <w:sz w:val="22"/>
          <w:szCs w:val="22"/>
        </w:rPr>
      </w:pPr>
    </w:p>
    <w:p w:rsidR="00E8125C" w:rsidRDefault="00E8125C" w:rsidP="00EA08F3">
      <w:pPr>
        <w:jc w:val="right"/>
        <w:rPr>
          <w:i/>
          <w:sz w:val="22"/>
          <w:szCs w:val="22"/>
        </w:rPr>
      </w:pPr>
    </w:p>
    <w:p w:rsidR="00E8125C" w:rsidRDefault="00E8125C" w:rsidP="00EA08F3">
      <w:pPr>
        <w:jc w:val="right"/>
        <w:rPr>
          <w:i/>
          <w:sz w:val="22"/>
          <w:szCs w:val="22"/>
        </w:rPr>
      </w:pPr>
    </w:p>
    <w:p w:rsidR="00E8125C" w:rsidRDefault="00E8125C" w:rsidP="00EA08F3">
      <w:pPr>
        <w:jc w:val="right"/>
        <w:rPr>
          <w:i/>
          <w:sz w:val="22"/>
          <w:szCs w:val="22"/>
        </w:rPr>
      </w:pPr>
    </w:p>
    <w:p w:rsidR="00EA08F3" w:rsidRPr="00EA08F3" w:rsidRDefault="00EA08F3" w:rsidP="00EA08F3">
      <w:pPr>
        <w:jc w:val="right"/>
        <w:rPr>
          <w:i/>
          <w:sz w:val="22"/>
          <w:szCs w:val="22"/>
        </w:rPr>
      </w:pPr>
    </w:p>
    <w:p w:rsidR="002C3D6A" w:rsidRDefault="002C3D6A" w:rsidP="004C14B9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</w:p>
    <w:p w:rsidR="00C77224" w:rsidRDefault="00C77224" w:rsidP="004C14B9">
      <w:pPr>
        <w:jc w:val="both"/>
        <w:rPr>
          <w:sz w:val="22"/>
        </w:rPr>
      </w:pPr>
      <w:bookmarkStart w:id="0" w:name="_GoBack"/>
      <w:bookmarkEnd w:id="0"/>
    </w:p>
    <w:p w:rsidR="001C53D2" w:rsidRPr="00027376" w:rsidRDefault="001C53D2" w:rsidP="001C53D2">
      <w:pPr>
        <w:jc w:val="both"/>
        <w:rPr>
          <w:sz w:val="22"/>
          <w:szCs w:val="22"/>
        </w:rPr>
      </w:pPr>
      <w:r>
        <w:rPr>
          <w:b/>
          <w:sz w:val="22"/>
        </w:rPr>
        <w:lastRenderedPageBreak/>
        <w:t xml:space="preserve">Kincses Mihályné elnök </w:t>
      </w:r>
      <w:r w:rsidRPr="00E41D6A">
        <w:rPr>
          <w:sz w:val="22"/>
        </w:rPr>
        <w:t>elmondta, hogy</w:t>
      </w:r>
      <w:r>
        <w:rPr>
          <w:sz w:val="22"/>
        </w:rPr>
        <w:t xml:space="preserve"> </w:t>
      </w:r>
      <w:r w:rsidRPr="00027376">
        <w:rPr>
          <w:sz w:val="22"/>
          <w:szCs w:val="22"/>
        </w:rPr>
        <w:t xml:space="preserve">Kiskőrös Város Képviselő-testületének </w:t>
      </w:r>
      <w:r w:rsidRPr="00027376">
        <w:rPr>
          <w:bCs/>
        </w:rPr>
        <w:t>"</w:t>
      </w:r>
      <w:r w:rsidRPr="00027376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Szőlészetéért és Borászatáért</w:t>
      </w:r>
      <w:r w:rsidRPr="00027376">
        <w:rPr>
          <w:bCs/>
          <w:sz w:val="22"/>
          <w:szCs w:val="22"/>
        </w:rPr>
        <w:t xml:space="preserve">” </w:t>
      </w:r>
      <w:r>
        <w:rPr>
          <w:bCs/>
          <w:sz w:val="22"/>
          <w:szCs w:val="22"/>
        </w:rPr>
        <w:t>díj</w:t>
      </w:r>
      <w:r w:rsidRPr="00027376">
        <w:rPr>
          <w:bCs/>
          <w:sz w:val="22"/>
          <w:szCs w:val="22"/>
        </w:rPr>
        <w:t xml:space="preserve"> adományozására</w:t>
      </w:r>
      <w:r w:rsidRPr="0002737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Disztl</w:t>
      </w:r>
      <w:proofErr w:type="spellEnd"/>
      <w:r>
        <w:rPr>
          <w:sz w:val="22"/>
          <w:szCs w:val="22"/>
        </w:rPr>
        <w:t xml:space="preserve"> Gábort</w:t>
      </w:r>
      <w:r w:rsidRPr="00027376">
        <w:rPr>
          <w:sz w:val="22"/>
          <w:szCs w:val="22"/>
        </w:rPr>
        <w:t xml:space="preserve"> javasolja.</w:t>
      </w:r>
    </w:p>
    <w:p w:rsidR="001C53D2" w:rsidRPr="00027376" w:rsidRDefault="001C53D2" w:rsidP="001C53D2">
      <w:pPr>
        <w:jc w:val="both"/>
        <w:rPr>
          <w:sz w:val="22"/>
          <w:szCs w:val="22"/>
        </w:rPr>
      </w:pPr>
    </w:p>
    <w:p w:rsidR="001C53D2" w:rsidRPr="00A86ADA" w:rsidRDefault="001C53D2" w:rsidP="001C53D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27376">
        <w:rPr>
          <w:bCs/>
          <w:sz w:val="22"/>
          <w:szCs w:val="22"/>
        </w:rPr>
        <w:t>A testület elnöke határozati javaslatként az alábbiakat fogalmazta</w:t>
      </w:r>
      <w:r w:rsidRPr="00A86ADA">
        <w:rPr>
          <w:bCs/>
          <w:sz w:val="22"/>
          <w:szCs w:val="22"/>
        </w:rPr>
        <w:t xml:space="preserve"> meg:</w:t>
      </w:r>
    </w:p>
    <w:p w:rsidR="001C53D2" w:rsidRDefault="001C53D2" w:rsidP="001C53D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1C53D2" w:rsidRPr="001E1F2B" w:rsidRDefault="001C53D2" w:rsidP="001C53D2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1E1F2B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1E1F2B">
        <w:rPr>
          <w:sz w:val="22"/>
          <w:szCs w:val="22"/>
        </w:rPr>
        <w:t xml:space="preserve"> Nemzetiségi Önkormányzata </w:t>
      </w:r>
      <w:r>
        <w:rPr>
          <w:sz w:val="22"/>
          <w:szCs w:val="22"/>
        </w:rPr>
        <w:t xml:space="preserve">javasolja, hogy Kiskőrös Város Képviselő-testülete </w:t>
      </w:r>
      <w:r>
        <w:rPr>
          <w:b/>
          <w:bCs/>
        </w:rPr>
        <w:t>"</w:t>
      </w:r>
      <w:r w:rsidRPr="0031458E">
        <w:rPr>
          <w:bCs/>
          <w:sz w:val="22"/>
          <w:szCs w:val="22"/>
        </w:rPr>
        <w:t xml:space="preserve">Kiskőrös Város </w:t>
      </w:r>
      <w:r w:rsidR="00F34512">
        <w:rPr>
          <w:bCs/>
          <w:sz w:val="22"/>
          <w:szCs w:val="22"/>
        </w:rPr>
        <w:t>Szőlészetéért és Borászatáért</w:t>
      </w:r>
      <w:r w:rsidRPr="0031458E">
        <w:rPr>
          <w:bCs/>
          <w:sz w:val="22"/>
          <w:szCs w:val="22"/>
        </w:rPr>
        <w:t xml:space="preserve">” </w:t>
      </w:r>
      <w:r>
        <w:rPr>
          <w:bCs/>
          <w:sz w:val="22"/>
          <w:szCs w:val="22"/>
        </w:rPr>
        <w:t>díjat</w:t>
      </w:r>
      <w:r w:rsidRPr="0031458E">
        <w:rPr>
          <w:sz w:val="22"/>
          <w:szCs w:val="22"/>
        </w:rPr>
        <w:t xml:space="preserve"> adományozzon </w:t>
      </w:r>
      <w:proofErr w:type="spellStart"/>
      <w:r w:rsidR="000141A0">
        <w:rPr>
          <w:sz w:val="22"/>
          <w:szCs w:val="22"/>
        </w:rPr>
        <w:t>Disztl</w:t>
      </w:r>
      <w:proofErr w:type="spellEnd"/>
      <w:r w:rsidR="000141A0">
        <w:rPr>
          <w:sz w:val="22"/>
          <w:szCs w:val="22"/>
        </w:rPr>
        <w:t xml:space="preserve"> Gábor</w:t>
      </w:r>
      <w:r w:rsidR="00F34512" w:rsidRPr="00027376">
        <w:rPr>
          <w:sz w:val="22"/>
          <w:szCs w:val="22"/>
        </w:rPr>
        <w:t xml:space="preserve"> </w:t>
      </w:r>
      <w:r>
        <w:rPr>
          <w:sz w:val="22"/>
          <w:szCs w:val="22"/>
        </w:rPr>
        <w:t>részére.”</w:t>
      </w:r>
    </w:p>
    <w:p w:rsidR="001C53D2" w:rsidRDefault="001C53D2" w:rsidP="001C53D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1C53D2" w:rsidRPr="00BC580A" w:rsidRDefault="001C53D2" w:rsidP="001C53D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1C53D2" w:rsidRPr="00BC580A" w:rsidRDefault="001C53D2" w:rsidP="001C53D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1C53D2" w:rsidRDefault="001C53D2" w:rsidP="001C53D2">
      <w:pPr>
        <w:ind w:left="720"/>
        <w:jc w:val="both"/>
        <w:rPr>
          <w:sz w:val="22"/>
          <w:szCs w:val="22"/>
        </w:rPr>
      </w:pPr>
    </w:p>
    <w:p w:rsidR="001C53D2" w:rsidRDefault="001C53D2" w:rsidP="001C53D2">
      <w:pPr>
        <w:ind w:left="720"/>
        <w:jc w:val="both"/>
        <w:rPr>
          <w:sz w:val="22"/>
          <w:szCs w:val="22"/>
        </w:rPr>
      </w:pPr>
    </w:p>
    <w:p w:rsidR="001C53D2" w:rsidRDefault="001C53D2" w:rsidP="001C53D2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1C53D2" w:rsidRPr="00F27EC0" w:rsidRDefault="001C53D2" w:rsidP="001C53D2">
      <w:pPr>
        <w:jc w:val="both"/>
        <w:rPr>
          <w:sz w:val="22"/>
        </w:rPr>
      </w:pPr>
    </w:p>
    <w:p w:rsidR="001C53D2" w:rsidRPr="00CA74BF" w:rsidRDefault="001C53D2" w:rsidP="001C53D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1C53D2" w:rsidRPr="00CA74BF" w:rsidRDefault="001C53D2" w:rsidP="001C53D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1C53D2" w:rsidRDefault="001C53D2" w:rsidP="001C53D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1C53D2" w:rsidRDefault="001C53D2" w:rsidP="004C14B9">
      <w:pPr>
        <w:jc w:val="both"/>
        <w:rPr>
          <w:sz w:val="22"/>
        </w:rPr>
      </w:pPr>
    </w:p>
    <w:p w:rsidR="00F34512" w:rsidRPr="001E1F2B" w:rsidRDefault="00F34512" w:rsidP="00F34512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1E1F2B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1E1F2B">
        <w:rPr>
          <w:sz w:val="22"/>
          <w:szCs w:val="22"/>
        </w:rPr>
        <w:t xml:space="preserve"> Nemzetiségi Önkormányzata </w:t>
      </w:r>
      <w:r>
        <w:rPr>
          <w:sz w:val="22"/>
          <w:szCs w:val="22"/>
        </w:rPr>
        <w:t xml:space="preserve">javasolja, hogy Kiskőrös Város Képviselő-testülete </w:t>
      </w:r>
      <w:r>
        <w:rPr>
          <w:b/>
          <w:bCs/>
        </w:rPr>
        <w:t>"</w:t>
      </w:r>
      <w:r w:rsidRPr="0031458E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Szőlészetéért és Borászatáért</w:t>
      </w:r>
      <w:r w:rsidRPr="0031458E">
        <w:rPr>
          <w:bCs/>
          <w:sz w:val="22"/>
          <w:szCs w:val="22"/>
        </w:rPr>
        <w:t xml:space="preserve">” </w:t>
      </w:r>
      <w:r>
        <w:rPr>
          <w:bCs/>
          <w:sz w:val="22"/>
          <w:szCs w:val="22"/>
        </w:rPr>
        <w:t>díjat</w:t>
      </w:r>
      <w:r w:rsidRPr="0031458E">
        <w:rPr>
          <w:sz w:val="22"/>
          <w:szCs w:val="22"/>
        </w:rPr>
        <w:t xml:space="preserve"> adományozzon </w:t>
      </w:r>
      <w:proofErr w:type="spellStart"/>
      <w:r w:rsidR="000141A0">
        <w:rPr>
          <w:sz w:val="22"/>
          <w:szCs w:val="22"/>
        </w:rPr>
        <w:t>Disztl</w:t>
      </w:r>
      <w:proofErr w:type="spellEnd"/>
      <w:r w:rsidR="000141A0">
        <w:rPr>
          <w:sz w:val="22"/>
          <w:szCs w:val="22"/>
        </w:rPr>
        <w:t xml:space="preserve"> Gábor</w:t>
      </w:r>
      <w:r w:rsidRPr="00027376">
        <w:rPr>
          <w:sz w:val="22"/>
          <w:szCs w:val="22"/>
        </w:rPr>
        <w:t xml:space="preserve"> </w:t>
      </w:r>
      <w:r>
        <w:rPr>
          <w:sz w:val="22"/>
          <w:szCs w:val="22"/>
        </w:rPr>
        <w:t>részére.”</w:t>
      </w:r>
    </w:p>
    <w:p w:rsidR="00F34512" w:rsidRDefault="00F34512" w:rsidP="00F3451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F34512" w:rsidRPr="00BC580A" w:rsidRDefault="00F34512" w:rsidP="00F3451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F34512" w:rsidRPr="00BC580A" w:rsidRDefault="00F34512" w:rsidP="00F3451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1C53D2" w:rsidRDefault="001C53D2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1C53D2" w:rsidRDefault="001C53D2" w:rsidP="004C14B9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9701FE" w:rsidRDefault="009701FE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25566">
        <w:rPr>
          <w:sz w:val="22"/>
        </w:rPr>
        <w:t xml:space="preserve"> elnök az ülést 10</w:t>
      </w:r>
      <w:r>
        <w:rPr>
          <w:sz w:val="22"/>
        </w:rPr>
        <w:t>.00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DBA" w:rsidRDefault="00337DBA" w:rsidP="0032518A">
      <w:r>
        <w:separator/>
      </w:r>
    </w:p>
  </w:endnote>
  <w:endnote w:type="continuationSeparator" w:id="0">
    <w:p w:rsidR="00337DBA" w:rsidRDefault="00337DB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EA08F3" w:rsidRDefault="00EA08F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224">
          <w:rPr>
            <w:noProof/>
          </w:rPr>
          <w:t>10</w:t>
        </w:r>
        <w:r>
          <w:fldChar w:fldCharType="end"/>
        </w:r>
      </w:p>
    </w:sdtContent>
  </w:sdt>
  <w:p w:rsidR="00EA08F3" w:rsidRDefault="00EA08F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DBA" w:rsidRDefault="00337DBA" w:rsidP="0032518A">
      <w:r>
        <w:separator/>
      </w:r>
    </w:p>
  </w:footnote>
  <w:footnote w:type="continuationSeparator" w:id="0">
    <w:p w:rsidR="00337DBA" w:rsidRDefault="00337DB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5D1D"/>
    <w:multiLevelType w:val="hybridMultilevel"/>
    <w:tmpl w:val="2E82B9B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C4A85"/>
    <w:multiLevelType w:val="hybridMultilevel"/>
    <w:tmpl w:val="E000246E"/>
    <w:lvl w:ilvl="0" w:tplc="4C1A11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47EC5"/>
    <w:multiLevelType w:val="hybridMultilevel"/>
    <w:tmpl w:val="56F444B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B1326"/>
    <w:multiLevelType w:val="hybridMultilevel"/>
    <w:tmpl w:val="2D021836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74323"/>
    <w:multiLevelType w:val="hybridMultilevel"/>
    <w:tmpl w:val="FA60C6E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43F2C"/>
    <w:multiLevelType w:val="hybridMultilevel"/>
    <w:tmpl w:val="B1DE12F4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C4D86"/>
    <w:multiLevelType w:val="hybridMultilevel"/>
    <w:tmpl w:val="4BB85A8E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D1DCF"/>
    <w:multiLevelType w:val="multilevel"/>
    <w:tmpl w:val="6D98D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DA336D0"/>
    <w:multiLevelType w:val="hybridMultilevel"/>
    <w:tmpl w:val="189EC99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7679B"/>
    <w:multiLevelType w:val="hybridMultilevel"/>
    <w:tmpl w:val="EC5C217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00C16E1"/>
    <w:multiLevelType w:val="hybridMultilevel"/>
    <w:tmpl w:val="822AE4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821B8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26B20"/>
    <w:multiLevelType w:val="hybridMultilevel"/>
    <w:tmpl w:val="FA60C6E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E5980"/>
    <w:multiLevelType w:val="hybridMultilevel"/>
    <w:tmpl w:val="2E82B9B6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372BB"/>
    <w:multiLevelType w:val="hybridMultilevel"/>
    <w:tmpl w:val="2528D9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272B7"/>
    <w:multiLevelType w:val="hybridMultilevel"/>
    <w:tmpl w:val="4BB85A8E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06F4075"/>
    <w:multiLevelType w:val="hybridMultilevel"/>
    <w:tmpl w:val="56F444B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871E6"/>
    <w:multiLevelType w:val="hybridMultilevel"/>
    <w:tmpl w:val="2528D9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31F47"/>
    <w:multiLevelType w:val="hybridMultilevel"/>
    <w:tmpl w:val="2898ACA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33268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14B6E01"/>
    <w:multiLevelType w:val="hybridMultilevel"/>
    <w:tmpl w:val="E9EA5558"/>
    <w:lvl w:ilvl="0" w:tplc="9F8412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85DD5"/>
    <w:multiLevelType w:val="hybridMultilevel"/>
    <w:tmpl w:val="2DE2A0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A0A3C"/>
    <w:multiLevelType w:val="hybridMultilevel"/>
    <w:tmpl w:val="2D021836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D11641"/>
    <w:multiLevelType w:val="hybridMultilevel"/>
    <w:tmpl w:val="73DC4F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35DA6"/>
    <w:multiLevelType w:val="hybridMultilevel"/>
    <w:tmpl w:val="E710E2D8"/>
    <w:lvl w:ilvl="0" w:tplc="CE4E2C24">
      <w:start w:val="2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2165C3"/>
    <w:multiLevelType w:val="hybridMultilevel"/>
    <w:tmpl w:val="F24E38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65E9B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7116E"/>
    <w:multiLevelType w:val="hybridMultilevel"/>
    <w:tmpl w:val="2DE2A0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04BA1"/>
    <w:multiLevelType w:val="hybridMultilevel"/>
    <w:tmpl w:val="73DC4F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6368E"/>
    <w:multiLevelType w:val="hybridMultilevel"/>
    <w:tmpl w:val="F24E38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0D4487"/>
    <w:multiLevelType w:val="hybridMultilevel"/>
    <w:tmpl w:val="189EC99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9"/>
  </w:num>
  <w:num w:numId="4">
    <w:abstractNumId w:val="16"/>
  </w:num>
  <w:num w:numId="5">
    <w:abstractNumId w:val="20"/>
  </w:num>
  <w:num w:numId="6">
    <w:abstractNumId w:val="25"/>
  </w:num>
  <w:num w:numId="7">
    <w:abstractNumId w:val="3"/>
  </w:num>
  <w:num w:numId="8">
    <w:abstractNumId w:val="19"/>
  </w:num>
  <w:num w:numId="9">
    <w:abstractNumId w:val="2"/>
  </w:num>
  <w:num w:numId="10">
    <w:abstractNumId w:val="8"/>
  </w:num>
  <w:num w:numId="11">
    <w:abstractNumId w:val="33"/>
  </w:num>
  <w:num w:numId="12">
    <w:abstractNumId w:val="6"/>
  </w:num>
  <w:num w:numId="13">
    <w:abstractNumId w:val="17"/>
  </w:num>
  <w:num w:numId="14">
    <w:abstractNumId w:val="15"/>
  </w:num>
  <w:num w:numId="15">
    <w:abstractNumId w:val="0"/>
  </w:num>
  <w:num w:numId="16">
    <w:abstractNumId w:val="5"/>
  </w:num>
  <w:num w:numId="17">
    <w:abstractNumId w:val="21"/>
  </w:num>
  <w:num w:numId="18">
    <w:abstractNumId w:val="31"/>
  </w:num>
  <w:num w:numId="19">
    <w:abstractNumId w:val="14"/>
  </w:num>
  <w:num w:numId="20">
    <w:abstractNumId w:val="26"/>
  </w:num>
  <w:num w:numId="21">
    <w:abstractNumId w:val="4"/>
  </w:num>
  <w:num w:numId="22">
    <w:abstractNumId w:val="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4"/>
  </w:num>
  <w:num w:numId="27">
    <w:abstractNumId w:val="28"/>
  </w:num>
  <w:num w:numId="28">
    <w:abstractNumId w:val="32"/>
  </w:num>
  <w:num w:numId="29">
    <w:abstractNumId w:val="30"/>
  </w:num>
  <w:num w:numId="30">
    <w:abstractNumId w:val="7"/>
  </w:num>
  <w:num w:numId="31">
    <w:abstractNumId w:val="9"/>
  </w:num>
  <w:num w:numId="32">
    <w:abstractNumId w:val="11"/>
  </w:num>
  <w:num w:numId="33">
    <w:abstractNumId w:val="18"/>
  </w:num>
  <w:num w:numId="34">
    <w:abstractNumId w:val="22"/>
  </w:num>
  <w:num w:numId="35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41A0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0E27"/>
    <w:rsid w:val="000313DF"/>
    <w:rsid w:val="000325C7"/>
    <w:rsid w:val="000327C9"/>
    <w:rsid w:val="00033A33"/>
    <w:rsid w:val="00033D3C"/>
    <w:rsid w:val="0003441F"/>
    <w:rsid w:val="0003572F"/>
    <w:rsid w:val="0004012D"/>
    <w:rsid w:val="00045A7D"/>
    <w:rsid w:val="0004632E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C53"/>
    <w:rsid w:val="0007031B"/>
    <w:rsid w:val="00071687"/>
    <w:rsid w:val="00072550"/>
    <w:rsid w:val="00072B66"/>
    <w:rsid w:val="00072E5A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41BE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BA"/>
    <w:rsid w:val="000C7038"/>
    <w:rsid w:val="000C735B"/>
    <w:rsid w:val="000D29C8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64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6217"/>
    <w:rsid w:val="0016625F"/>
    <w:rsid w:val="001669C8"/>
    <w:rsid w:val="00170B1C"/>
    <w:rsid w:val="00171D26"/>
    <w:rsid w:val="0017368F"/>
    <w:rsid w:val="00173F21"/>
    <w:rsid w:val="00177780"/>
    <w:rsid w:val="00177E0C"/>
    <w:rsid w:val="0018298D"/>
    <w:rsid w:val="0018421B"/>
    <w:rsid w:val="00184B4C"/>
    <w:rsid w:val="00185213"/>
    <w:rsid w:val="0018582D"/>
    <w:rsid w:val="00187ECB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B10AB"/>
    <w:rsid w:val="001B322D"/>
    <w:rsid w:val="001B3B8D"/>
    <w:rsid w:val="001B509D"/>
    <w:rsid w:val="001B5F9C"/>
    <w:rsid w:val="001B6838"/>
    <w:rsid w:val="001B685B"/>
    <w:rsid w:val="001B7C85"/>
    <w:rsid w:val="001C0698"/>
    <w:rsid w:val="001C1139"/>
    <w:rsid w:val="001C24C5"/>
    <w:rsid w:val="001C4511"/>
    <w:rsid w:val="001C53D2"/>
    <w:rsid w:val="001C58D4"/>
    <w:rsid w:val="001C7025"/>
    <w:rsid w:val="001C75D0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6651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6426"/>
    <w:rsid w:val="00227527"/>
    <w:rsid w:val="00227C32"/>
    <w:rsid w:val="00230283"/>
    <w:rsid w:val="0023083E"/>
    <w:rsid w:val="002319D7"/>
    <w:rsid w:val="00235F22"/>
    <w:rsid w:val="0023763F"/>
    <w:rsid w:val="002517DE"/>
    <w:rsid w:val="002532EA"/>
    <w:rsid w:val="002533E0"/>
    <w:rsid w:val="002535AD"/>
    <w:rsid w:val="00253DDB"/>
    <w:rsid w:val="00256327"/>
    <w:rsid w:val="00260A80"/>
    <w:rsid w:val="00262AF7"/>
    <w:rsid w:val="00264C93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3F43"/>
    <w:rsid w:val="002E4A47"/>
    <w:rsid w:val="002F0E66"/>
    <w:rsid w:val="002F26BD"/>
    <w:rsid w:val="002F7690"/>
    <w:rsid w:val="00302776"/>
    <w:rsid w:val="003075BE"/>
    <w:rsid w:val="00310747"/>
    <w:rsid w:val="0031458E"/>
    <w:rsid w:val="00314DA9"/>
    <w:rsid w:val="00315E25"/>
    <w:rsid w:val="00315ECA"/>
    <w:rsid w:val="00316692"/>
    <w:rsid w:val="00320640"/>
    <w:rsid w:val="00320EA3"/>
    <w:rsid w:val="00320ED0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37DBA"/>
    <w:rsid w:val="00340CB9"/>
    <w:rsid w:val="0034170E"/>
    <w:rsid w:val="003420B6"/>
    <w:rsid w:val="00342FBF"/>
    <w:rsid w:val="0034399D"/>
    <w:rsid w:val="00345255"/>
    <w:rsid w:val="00351299"/>
    <w:rsid w:val="0035328F"/>
    <w:rsid w:val="003543BD"/>
    <w:rsid w:val="00354B02"/>
    <w:rsid w:val="00354F77"/>
    <w:rsid w:val="00357408"/>
    <w:rsid w:val="0036169D"/>
    <w:rsid w:val="00363A52"/>
    <w:rsid w:val="00364F39"/>
    <w:rsid w:val="00366A7D"/>
    <w:rsid w:val="00374866"/>
    <w:rsid w:val="003771CF"/>
    <w:rsid w:val="00377891"/>
    <w:rsid w:val="00377A45"/>
    <w:rsid w:val="00382593"/>
    <w:rsid w:val="00383010"/>
    <w:rsid w:val="003841B6"/>
    <w:rsid w:val="00384413"/>
    <w:rsid w:val="00384C7E"/>
    <w:rsid w:val="00386B9E"/>
    <w:rsid w:val="00386BFA"/>
    <w:rsid w:val="003908D3"/>
    <w:rsid w:val="003921F0"/>
    <w:rsid w:val="00392616"/>
    <w:rsid w:val="00392B26"/>
    <w:rsid w:val="0039316B"/>
    <w:rsid w:val="0039386D"/>
    <w:rsid w:val="0039528A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6E69"/>
    <w:rsid w:val="003E7C5B"/>
    <w:rsid w:val="003F0DE6"/>
    <w:rsid w:val="003F17A3"/>
    <w:rsid w:val="003F3179"/>
    <w:rsid w:val="003F3D63"/>
    <w:rsid w:val="003F463E"/>
    <w:rsid w:val="003F483D"/>
    <w:rsid w:val="003F487C"/>
    <w:rsid w:val="003F5614"/>
    <w:rsid w:val="003F71A7"/>
    <w:rsid w:val="004007BC"/>
    <w:rsid w:val="00400F75"/>
    <w:rsid w:val="0040208E"/>
    <w:rsid w:val="00407EB3"/>
    <w:rsid w:val="00407EDA"/>
    <w:rsid w:val="004131CF"/>
    <w:rsid w:val="00413524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6ADE"/>
    <w:rsid w:val="0042771E"/>
    <w:rsid w:val="00427954"/>
    <w:rsid w:val="00434F32"/>
    <w:rsid w:val="00435EB1"/>
    <w:rsid w:val="00435FA9"/>
    <w:rsid w:val="004436EF"/>
    <w:rsid w:val="00443913"/>
    <w:rsid w:val="00446711"/>
    <w:rsid w:val="00447AB8"/>
    <w:rsid w:val="00451783"/>
    <w:rsid w:val="0045243A"/>
    <w:rsid w:val="00452A61"/>
    <w:rsid w:val="00452DDF"/>
    <w:rsid w:val="00453045"/>
    <w:rsid w:val="00454464"/>
    <w:rsid w:val="00457E6F"/>
    <w:rsid w:val="004603E9"/>
    <w:rsid w:val="004638BC"/>
    <w:rsid w:val="00463E52"/>
    <w:rsid w:val="0046477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206A"/>
    <w:rsid w:val="00485E91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61"/>
    <w:rsid w:val="004C0DBD"/>
    <w:rsid w:val="004C14B9"/>
    <w:rsid w:val="004C1665"/>
    <w:rsid w:val="004C28CC"/>
    <w:rsid w:val="004C38C4"/>
    <w:rsid w:val="004C3F21"/>
    <w:rsid w:val="004C49BE"/>
    <w:rsid w:val="004C4AA5"/>
    <w:rsid w:val="004C58F1"/>
    <w:rsid w:val="004C6588"/>
    <w:rsid w:val="004C6A5D"/>
    <w:rsid w:val="004D06EC"/>
    <w:rsid w:val="004D1665"/>
    <w:rsid w:val="004D2351"/>
    <w:rsid w:val="004D57DF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F3"/>
    <w:rsid w:val="00524295"/>
    <w:rsid w:val="00525639"/>
    <w:rsid w:val="00525A96"/>
    <w:rsid w:val="005261E2"/>
    <w:rsid w:val="0052649A"/>
    <w:rsid w:val="005309ED"/>
    <w:rsid w:val="00535643"/>
    <w:rsid w:val="005356C3"/>
    <w:rsid w:val="0054342D"/>
    <w:rsid w:val="00544108"/>
    <w:rsid w:val="00544ADA"/>
    <w:rsid w:val="0054610A"/>
    <w:rsid w:val="005466B3"/>
    <w:rsid w:val="005515B6"/>
    <w:rsid w:val="0055367F"/>
    <w:rsid w:val="00553AAC"/>
    <w:rsid w:val="00554B5C"/>
    <w:rsid w:val="0055521A"/>
    <w:rsid w:val="00555D89"/>
    <w:rsid w:val="00556C97"/>
    <w:rsid w:val="00561739"/>
    <w:rsid w:val="00561C16"/>
    <w:rsid w:val="00562B4A"/>
    <w:rsid w:val="00563ECB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7314"/>
    <w:rsid w:val="005874B5"/>
    <w:rsid w:val="0059260F"/>
    <w:rsid w:val="00592F34"/>
    <w:rsid w:val="005931FC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377A"/>
    <w:rsid w:val="005A5A97"/>
    <w:rsid w:val="005A5AB0"/>
    <w:rsid w:val="005A6E94"/>
    <w:rsid w:val="005B056E"/>
    <w:rsid w:val="005B0D72"/>
    <w:rsid w:val="005B129C"/>
    <w:rsid w:val="005B300D"/>
    <w:rsid w:val="005B513E"/>
    <w:rsid w:val="005B5FA0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61AF"/>
    <w:rsid w:val="005D67D7"/>
    <w:rsid w:val="005D6ADF"/>
    <w:rsid w:val="005E1003"/>
    <w:rsid w:val="005E1644"/>
    <w:rsid w:val="005E2DC8"/>
    <w:rsid w:val="005E3454"/>
    <w:rsid w:val="005E3B90"/>
    <w:rsid w:val="005E3E2A"/>
    <w:rsid w:val="005E58CB"/>
    <w:rsid w:val="005E6CEA"/>
    <w:rsid w:val="005F3592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5566"/>
    <w:rsid w:val="00626610"/>
    <w:rsid w:val="0062775F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3A2B"/>
    <w:rsid w:val="00654EFB"/>
    <w:rsid w:val="006577AE"/>
    <w:rsid w:val="00657930"/>
    <w:rsid w:val="00665C95"/>
    <w:rsid w:val="00666A5D"/>
    <w:rsid w:val="006700AD"/>
    <w:rsid w:val="006720DD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1BD3"/>
    <w:rsid w:val="006A2DFC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588B"/>
    <w:rsid w:val="006B7953"/>
    <w:rsid w:val="006C112F"/>
    <w:rsid w:val="006C1249"/>
    <w:rsid w:val="006C2E42"/>
    <w:rsid w:val="006C63EF"/>
    <w:rsid w:val="006C66D7"/>
    <w:rsid w:val="006D1EE9"/>
    <w:rsid w:val="006D38DC"/>
    <w:rsid w:val="006D48E6"/>
    <w:rsid w:val="006D59EC"/>
    <w:rsid w:val="006D5E3D"/>
    <w:rsid w:val="006D7A22"/>
    <w:rsid w:val="006E3B45"/>
    <w:rsid w:val="006E40D2"/>
    <w:rsid w:val="006E78B9"/>
    <w:rsid w:val="006E7CFA"/>
    <w:rsid w:val="006F171A"/>
    <w:rsid w:val="006F183A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B2F"/>
    <w:rsid w:val="00710F30"/>
    <w:rsid w:val="00711DFA"/>
    <w:rsid w:val="00712439"/>
    <w:rsid w:val="007139E4"/>
    <w:rsid w:val="00713DAB"/>
    <w:rsid w:val="00713DCA"/>
    <w:rsid w:val="00714D23"/>
    <w:rsid w:val="0071665E"/>
    <w:rsid w:val="00721298"/>
    <w:rsid w:val="00722464"/>
    <w:rsid w:val="00724270"/>
    <w:rsid w:val="00724F68"/>
    <w:rsid w:val="00727461"/>
    <w:rsid w:val="00730DAA"/>
    <w:rsid w:val="0073108F"/>
    <w:rsid w:val="00731621"/>
    <w:rsid w:val="00733A71"/>
    <w:rsid w:val="007367CD"/>
    <w:rsid w:val="00736D98"/>
    <w:rsid w:val="007407A8"/>
    <w:rsid w:val="00741AD5"/>
    <w:rsid w:val="0074606F"/>
    <w:rsid w:val="00747FCE"/>
    <w:rsid w:val="007524CA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56C8"/>
    <w:rsid w:val="00777FBC"/>
    <w:rsid w:val="00781307"/>
    <w:rsid w:val="0078289E"/>
    <w:rsid w:val="00786C09"/>
    <w:rsid w:val="00786C46"/>
    <w:rsid w:val="007945F4"/>
    <w:rsid w:val="00796EC5"/>
    <w:rsid w:val="007A098C"/>
    <w:rsid w:val="007A20BF"/>
    <w:rsid w:val="007A7300"/>
    <w:rsid w:val="007A730C"/>
    <w:rsid w:val="007B070E"/>
    <w:rsid w:val="007B1F92"/>
    <w:rsid w:val="007B33E1"/>
    <w:rsid w:val="007B6B3C"/>
    <w:rsid w:val="007C05B0"/>
    <w:rsid w:val="007C1B44"/>
    <w:rsid w:val="007C3F13"/>
    <w:rsid w:val="007C47F1"/>
    <w:rsid w:val="007D20E5"/>
    <w:rsid w:val="007D330A"/>
    <w:rsid w:val="007D34CB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4B9C"/>
    <w:rsid w:val="007F6B26"/>
    <w:rsid w:val="008017D3"/>
    <w:rsid w:val="00801C52"/>
    <w:rsid w:val="008024E5"/>
    <w:rsid w:val="00803066"/>
    <w:rsid w:val="00803E14"/>
    <w:rsid w:val="008042AA"/>
    <w:rsid w:val="008052F2"/>
    <w:rsid w:val="00805343"/>
    <w:rsid w:val="00805FE0"/>
    <w:rsid w:val="00806763"/>
    <w:rsid w:val="008128A0"/>
    <w:rsid w:val="00813388"/>
    <w:rsid w:val="00813B11"/>
    <w:rsid w:val="00815BB8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1EA8"/>
    <w:rsid w:val="00841ECD"/>
    <w:rsid w:val="008420D5"/>
    <w:rsid w:val="00844AF6"/>
    <w:rsid w:val="008466AA"/>
    <w:rsid w:val="00850C4E"/>
    <w:rsid w:val="00850EF8"/>
    <w:rsid w:val="008516C7"/>
    <w:rsid w:val="008529AD"/>
    <w:rsid w:val="0085551C"/>
    <w:rsid w:val="00856410"/>
    <w:rsid w:val="008564D4"/>
    <w:rsid w:val="0085793F"/>
    <w:rsid w:val="008615C1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81BD8"/>
    <w:rsid w:val="008825ED"/>
    <w:rsid w:val="00884EBD"/>
    <w:rsid w:val="00885BB7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FD5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5390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2997"/>
    <w:rsid w:val="009569D2"/>
    <w:rsid w:val="00956DEF"/>
    <w:rsid w:val="0095798F"/>
    <w:rsid w:val="00957CD2"/>
    <w:rsid w:val="00960F50"/>
    <w:rsid w:val="009610E5"/>
    <w:rsid w:val="009635ED"/>
    <w:rsid w:val="00965FAB"/>
    <w:rsid w:val="009701FE"/>
    <w:rsid w:val="009705FD"/>
    <w:rsid w:val="009707A5"/>
    <w:rsid w:val="009721FD"/>
    <w:rsid w:val="00973375"/>
    <w:rsid w:val="00973668"/>
    <w:rsid w:val="00974833"/>
    <w:rsid w:val="00982FA2"/>
    <w:rsid w:val="0099640B"/>
    <w:rsid w:val="00996854"/>
    <w:rsid w:val="00996EA7"/>
    <w:rsid w:val="009A146B"/>
    <w:rsid w:val="009A30D4"/>
    <w:rsid w:val="009A3BEC"/>
    <w:rsid w:val="009A4B9C"/>
    <w:rsid w:val="009A6D92"/>
    <w:rsid w:val="009A7571"/>
    <w:rsid w:val="009A758F"/>
    <w:rsid w:val="009A7795"/>
    <w:rsid w:val="009A7E18"/>
    <w:rsid w:val="009B25B2"/>
    <w:rsid w:val="009B56BB"/>
    <w:rsid w:val="009B67B9"/>
    <w:rsid w:val="009B6D6D"/>
    <w:rsid w:val="009C1FF3"/>
    <w:rsid w:val="009C319A"/>
    <w:rsid w:val="009C40C2"/>
    <w:rsid w:val="009C581E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73DC"/>
    <w:rsid w:val="00A107E3"/>
    <w:rsid w:val="00A12561"/>
    <w:rsid w:val="00A1371D"/>
    <w:rsid w:val="00A1395B"/>
    <w:rsid w:val="00A17F3C"/>
    <w:rsid w:val="00A2112F"/>
    <w:rsid w:val="00A21FCA"/>
    <w:rsid w:val="00A22571"/>
    <w:rsid w:val="00A22FA0"/>
    <w:rsid w:val="00A26D29"/>
    <w:rsid w:val="00A324FE"/>
    <w:rsid w:val="00A33629"/>
    <w:rsid w:val="00A35ECC"/>
    <w:rsid w:val="00A37417"/>
    <w:rsid w:val="00A422A5"/>
    <w:rsid w:val="00A430C6"/>
    <w:rsid w:val="00A46C92"/>
    <w:rsid w:val="00A47455"/>
    <w:rsid w:val="00A5046F"/>
    <w:rsid w:val="00A50985"/>
    <w:rsid w:val="00A5099F"/>
    <w:rsid w:val="00A5468D"/>
    <w:rsid w:val="00A57513"/>
    <w:rsid w:val="00A57B56"/>
    <w:rsid w:val="00A60740"/>
    <w:rsid w:val="00A607F7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524"/>
    <w:rsid w:val="00AA3685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3E74"/>
    <w:rsid w:val="00B352AE"/>
    <w:rsid w:val="00B36B44"/>
    <w:rsid w:val="00B40876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BAD"/>
    <w:rsid w:val="00B574E3"/>
    <w:rsid w:val="00B61EA8"/>
    <w:rsid w:val="00B620CE"/>
    <w:rsid w:val="00B638B0"/>
    <w:rsid w:val="00B641F0"/>
    <w:rsid w:val="00B64C85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432"/>
    <w:rsid w:val="00B86BE2"/>
    <w:rsid w:val="00B870A4"/>
    <w:rsid w:val="00B87625"/>
    <w:rsid w:val="00B902F1"/>
    <w:rsid w:val="00B90B19"/>
    <w:rsid w:val="00B90EC8"/>
    <w:rsid w:val="00B92ACF"/>
    <w:rsid w:val="00B97122"/>
    <w:rsid w:val="00BA088E"/>
    <w:rsid w:val="00BA1ACA"/>
    <w:rsid w:val="00BA5D9E"/>
    <w:rsid w:val="00BA6563"/>
    <w:rsid w:val="00BB066D"/>
    <w:rsid w:val="00BB24BF"/>
    <w:rsid w:val="00BB3363"/>
    <w:rsid w:val="00BB39EC"/>
    <w:rsid w:val="00BB73EB"/>
    <w:rsid w:val="00BB74B6"/>
    <w:rsid w:val="00BB7F0E"/>
    <w:rsid w:val="00BC08AD"/>
    <w:rsid w:val="00BC0A2D"/>
    <w:rsid w:val="00BC0B32"/>
    <w:rsid w:val="00BC29B6"/>
    <w:rsid w:val="00BC3C7A"/>
    <w:rsid w:val="00BC3F34"/>
    <w:rsid w:val="00BC49D6"/>
    <w:rsid w:val="00BC4EA1"/>
    <w:rsid w:val="00BC78A8"/>
    <w:rsid w:val="00BD1685"/>
    <w:rsid w:val="00BD4CCF"/>
    <w:rsid w:val="00BD6971"/>
    <w:rsid w:val="00BE0452"/>
    <w:rsid w:val="00BE0ABC"/>
    <w:rsid w:val="00BE2B0F"/>
    <w:rsid w:val="00BE3027"/>
    <w:rsid w:val="00BE330F"/>
    <w:rsid w:val="00BE3522"/>
    <w:rsid w:val="00BE39D4"/>
    <w:rsid w:val="00BE4C07"/>
    <w:rsid w:val="00BE7F7A"/>
    <w:rsid w:val="00C03CBC"/>
    <w:rsid w:val="00C06CF1"/>
    <w:rsid w:val="00C10519"/>
    <w:rsid w:val="00C11575"/>
    <w:rsid w:val="00C12B87"/>
    <w:rsid w:val="00C13920"/>
    <w:rsid w:val="00C15859"/>
    <w:rsid w:val="00C20A4D"/>
    <w:rsid w:val="00C22F5A"/>
    <w:rsid w:val="00C23908"/>
    <w:rsid w:val="00C24FFE"/>
    <w:rsid w:val="00C25739"/>
    <w:rsid w:val="00C27E1E"/>
    <w:rsid w:val="00C30101"/>
    <w:rsid w:val="00C311D9"/>
    <w:rsid w:val="00C329D8"/>
    <w:rsid w:val="00C329F5"/>
    <w:rsid w:val="00C3347D"/>
    <w:rsid w:val="00C338E7"/>
    <w:rsid w:val="00C35CD4"/>
    <w:rsid w:val="00C35CDF"/>
    <w:rsid w:val="00C36232"/>
    <w:rsid w:val="00C36B8D"/>
    <w:rsid w:val="00C36BD3"/>
    <w:rsid w:val="00C37CAA"/>
    <w:rsid w:val="00C409B8"/>
    <w:rsid w:val="00C40DC4"/>
    <w:rsid w:val="00C40F38"/>
    <w:rsid w:val="00C42F63"/>
    <w:rsid w:val="00C463E1"/>
    <w:rsid w:val="00C5002D"/>
    <w:rsid w:val="00C50357"/>
    <w:rsid w:val="00C53F06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3034"/>
    <w:rsid w:val="00C7451B"/>
    <w:rsid w:val="00C74940"/>
    <w:rsid w:val="00C77224"/>
    <w:rsid w:val="00C8052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7B3D"/>
    <w:rsid w:val="00CA1BFA"/>
    <w:rsid w:val="00CA6EB8"/>
    <w:rsid w:val="00CA7916"/>
    <w:rsid w:val="00CB1A08"/>
    <w:rsid w:val="00CB1BD6"/>
    <w:rsid w:val="00CB2BAD"/>
    <w:rsid w:val="00CB4A9D"/>
    <w:rsid w:val="00CB59E3"/>
    <w:rsid w:val="00CB634A"/>
    <w:rsid w:val="00CC26F6"/>
    <w:rsid w:val="00CC5776"/>
    <w:rsid w:val="00CC57A5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56A8"/>
    <w:rsid w:val="00CE7050"/>
    <w:rsid w:val="00CF316A"/>
    <w:rsid w:val="00CF3D64"/>
    <w:rsid w:val="00CF3E64"/>
    <w:rsid w:val="00CF4A5A"/>
    <w:rsid w:val="00CF5214"/>
    <w:rsid w:val="00CF5403"/>
    <w:rsid w:val="00CF5BD8"/>
    <w:rsid w:val="00CF63CD"/>
    <w:rsid w:val="00CF65DD"/>
    <w:rsid w:val="00CF72F3"/>
    <w:rsid w:val="00CF7AD9"/>
    <w:rsid w:val="00D014F2"/>
    <w:rsid w:val="00D043E8"/>
    <w:rsid w:val="00D05BBD"/>
    <w:rsid w:val="00D06C99"/>
    <w:rsid w:val="00D07830"/>
    <w:rsid w:val="00D13105"/>
    <w:rsid w:val="00D1349E"/>
    <w:rsid w:val="00D13CE9"/>
    <w:rsid w:val="00D14533"/>
    <w:rsid w:val="00D17726"/>
    <w:rsid w:val="00D20F79"/>
    <w:rsid w:val="00D22AD6"/>
    <w:rsid w:val="00D255FA"/>
    <w:rsid w:val="00D26E8D"/>
    <w:rsid w:val="00D27EBA"/>
    <w:rsid w:val="00D315F3"/>
    <w:rsid w:val="00D32BF5"/>
    <w:rsid w:val="00D345B4"/>
    <w:rsid w:val="00D3543A"/>
    <w:rsid w:val="00D36E65"/>
    <w:rsid w:val="00D40978"/>
    <w:rsid w:val="00D4155A"/>
    <w:rsid w:val="00D41909"/>
    <w:rsid w:val="00D41C47"/>
    <w:rsid w:val="00D426B3"/>
    <w:rsid w:val="00D443FB"/>
    <w:rsid w:val="00D47024"/>
    <w:rsid w:val="00D471BF"/>
    <w:rsid w:val="00D50679"/>
    <w:rsid w:val="00D51E59"/>
    <w:rsid w:val="00D51FD7"/>
    <w:rsid w:val="00D53CB5"/>
    <w:rsid w:val="00D544C6"/>
    <w:rsid w:val="00D54B6E"/>
    <w:rsid w:val="00D55CBB"/>
    <w:rsid w:val="00D61378"/>
    <w:rsid w:val="00D61CC8"/>
    <w:rsid w:val="00D61D4E"/>
    <w:rsid w:val="00D62344"/>
    <w:rsid w:val="00D633E1"/>
    <w:rsid w:val="00D65ACC"/>
    <w:rsid w:val="00D65B53"/>
    <w:rsid w:val="00D66408"/>
    <w:rsid w:val="00D70DB6"/>
    <w:rsid w:val="00D71228"/>
    <w:rsid w:val="00D71965"/>
    <w:rsid w:val="00D745CC"/>
    <w:rsid w:val="00D7592D"/>
    <w:rsid w:val="00D76986"/>
    <w:rsid w:val="00D77914"/>
    <w:rsid w:val="00D805C4"/>
    <w:rsid w:val="00D8086D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3B1F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61A"/>
    <w:rsid w:val="00DD0713"/>
    <w:rsid w:val="00DD0B94"/>
    <w:rsid w:val="00DD1BA9"/>
    <w:rsid w:val="00DD25EB"/>
    <w:rsid w:val="00DD31DB"/>
    <w:rsid w:val="00DD3287"/>
    <w:rsid w:val="00DD47C5"/>
    <w:rsid w:val="00DD4BE9"/>
    <w:rsid w:val="00DD7B7E"/>
    <w:rsid w:val="00DE0A32"/>
    <w:rsid w:val="00DE1292"/>
    <w:rsid w:val="00DE5669"/>
    <w:rsid w:val="00DE6EDE"/>
    <w:rsid w:val="00DF015C"/>
    <w:rsid w:val="00DF0A9A"/>
    <w:rsid w:val="00DF0E23"/>
    <w:rsid w:val="00DF1A90"/>
    <w:rsid w:val="00DF2502"/>
    <w:rsid w:val="00DF3981"/>
    <w:rsid w:val="00DF4081"/>
    <w:rsid w:val="00DF4916"/>
    <w:rsid w:val="00DF6685"/>
    <w:rsid w:val="00DF69EA"/>
    <w:rsid w:val="00E03D5D"/>
    <w:rsid w:val="00E04190"/>
    <w:rsid w:val="00E04B1B"/>
    <w:rsid w:val="00E100C0"/>
    <w:rsid w:val="00E107DA"/>
    <w:rsid w:val="00E112D2"/>
    <w:rsid w:val="00E11A28"/>
    <w:rsid w:val="00E13B7F"/>
    <w:rsid w:val="00E156F9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6E0"/>
    <w:rsid w:val="00E36700"/>
    <w:rsid w:val="00E36A89"/>
    <w:rsid w:val="00E37286"/>
    <w:rsid w:val="00E37744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4BC4"/>
    <w:rsid w:val="00E7738F"/>
    <w:rsid w:val="00E800FF"/>
    <w:rsid w:val="00E8125C"/>
    <w:rsid w:val="00E8234C"/>
    <w:rsid w:val="00E838D9"/>
    <w:rsid w:val="00E92674"/>
    <w:rsid w:val="00E92857"/>
    <w:rsid w:val="00E93460"/>
    <w:rsid w:val="00E940BD"/>
    <w:rsid w:val="00E95280"/>
    <w:rsid w:val="00E952C1"/>
    <w:rsid w:val="00E96857"/>
    <w:rsid w:val="00E97346"/>
    <w:rsid w:val="00E97875"/>
    <w:rsid w:val="00EA0079"/>
    <w:rsid w:val="00EA08F3"/>
    <w:rsid w:val="00EA1134"/>
    <w:rsid w:val="00EA6D12"/>
    <w:rsid w:val="00EA72D4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165D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160B"/>
    <w:rsid w:val="00F2655C"/>
    <w:rsid w:val="00F27418"/>
    <w:rsid w:val="00F27EC0"/>
    <w:rsid w:val="00F31AEF"/>
    <w:rsid w:val="00F3222B"/>
    <w:rsid w:val="00F335CB"/>
    <w:rsid w:val="00F34512"/>
    <w:rsid w:val="00F346B9"/>
    <w:rsid w:val="00F346E2"/>
    <w:rsid w:val="00F349E8"/>
    <w:rsid w:val="00F3604F"/>
    <w:rsid w:val="00F36A69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90B"/>
    <w:rsid w:val="00F70D93"/>
    <w:rsid w:val="00F70FCB"/>
    <w:rsid w:val="00F7143F"/>
    <w:rsid w:val="00F72CF1"/>
    <w:rsid w:val="00F73965"/>
    <w:rsid w:val="00F73B80"/>
    <w:rsid w:val="00F74D6D"/>
    <w:rsid w:val="00F75296"/>
    <w:rsid w:val="00F82C76"/>
    <w:rsid w:val="00F8308E"/>
    <w:rsid w:val="00F84A45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06AE"/>
    <w:rsid w:val="00FB1052"/>
    <w:rsid w:val="00FB2E97"/>
    <w:rsid w:val="00FB4B0B"/>
    <w:rsid w:val="00FB5207"/>
    <w:rsid w:val="00FB7379"/>
    <w:rsid w:val="00FC05C5"/>
    <w:rsid w:val="00FC3289"/>
    <w:rsid w:val="00FD08E1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5285"/>
    <w:rsid w:val="00FF6059"/>
    <w:rsid w:val="00FF690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67A34-1D53-497C-A771-0D4FD9A1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FD87-C86E-4EE0-B8B7-4D936F24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2308</Words>
  <Characters>15930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Lucza Alexandra</cp:lastModifiedBy>
  <cp:revision>27</cp:revision>
  <cp:lastPrinted>2016-05-12T06:17:00Z</cp:lastPrinted>
  <dcterms:created xsi:type="dcterms:W3CDTF">2016-05-30T11:21:00Z</dcterms:created>
  <dcterms:modified xsi:type="dcterms:W3CDTF">2016-05-31T12:19:00Z</dcterms:modified>
</cp:coreProperties>
</file>