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8D3" w:rsidRPr="008A1209" w:rsidRDefault="00712185" w:rsidP="00B920C1">
      <w:pPr>
        <w:ind w:left="3540" w:firstLine="708"/>
        <w:rPr>
          <w:rFonts w:ascii="Times New Roman" w:hAnsi="Times New Roman" w:cs="Times New Roman"/>
          <w:i/>
          <w:w w:val="100"/>
        </w:rPr>
      </w:pPr>
      <w:r w:rsidRPr="008A1209">
        <w:rPr>
          <w:rFonts w:ascii="Times New Roman" w:hAnsi="Times New Roman" w:cs="Times New Roman"/>
          <w:i/>
          <w:w w:val="100"/>
        </w:rPr>
        <w:t xml:space="preserve">1. </w:t>
      </w:r>
      <w:r w:rsidR="008A1209" w:rsidRPr="008A1209">
        <w:rPr>
          <w:rFonts w:ascii="Times New Roman" w:hAnsi="Times New Roman" w:cs="Times New Roman"/>
          <w:i/>
          <w:w w:val="100"/>
        </w:rPr>
        <w:t xml:space="preserve">melléklet a 2/2017. (II. </w:t>
      </w:r>
      <w:r w:rsidR="0096548E">
        <w:rPr>
          <w:rFonts w:ascii="Times New Roman" w:hAnsi="Times New Roman" w:cs="Times New Roman"/>
          <w:i/>
          <w:w w:val="100"/>
        </w:rPr>
        <w:t>3</w:t>
      </w:r>
      <w:bookmarkStart w:id="0" w:name="_GoBack"/>
      <w:bookmarkEnd w:id="0"/>
      <w:r w:rsidR="008A1209" w:rsidRPr="008A1209">
        <w:rPr>
          <w:rFonts w:ascii="Times New Roman" w:hAnsi="Times New Roman" w:cs="Times New Roman"/>
          <w:i/>
          <w:w w:val="100"/>
        </w:rPr>
        <w:t>.</w:t>
      </w:r>
      <w:r w:rsidR="00131E3A">
        <w:rPr>
          <w:rFonts w:ascii="Times New Roman" w:hAnsi="Times New Roman" w:cs="Times New Roman"/>
          <w:i/>
          <w:w w:val="100"/>
        </w:rPr>
        <w:t>) önkormányzati rendelethez</w:t>
      </w:r>
    </w:p>
    <w:p w:rsidR="006728D3" w:rsidRPr="00FA4ACD" w:rsidRDefault="006728D3" w:rsidP="006728D3">
      <w:pPr>
        <w:pStyle w:val="Listaszerbekezds"/>
        <w:numPr>
          <w:ilvl w:val="0"/>
          <w:numId w:val="0"/>
        </w:numPr>
        <w:tabs>
          <w:tab w:val="clear" w:pos="284"/>
        </w:tabs>
        <w:ind w:left="426"/>
        <w:rPr>
          <w:rFonts w:ascii="Times New Roman" w:hAnsi="Times New Roman" w:cs="Times New Roman"/>
          <w:b/>
          <w:spacing w:val="0"/>
          <w:w w:val="100"/>
        </w:rPr>
      </w:pP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t xml:space="preserve">Tűzoltólaktanya övezetének korrekciója </w:t>
      </w:r>
      <w:r w:rsidRPr="00FA4ACD">
        <w:rPr>
          <w:rFonts w:ascii="Times New Roman" w:hAnsi="Times New Roman" w:cs="Times New Roman"/>
          <w:b/>
        </w:rPr>
        <w:t>(2.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7B89A5D6" wp14:editId="6AABEDAA">
            <wp:extent cx="5932805" cy="4213860"/>
            <wp:effectExtent l="0" t="0" r="0" b="0"/>
            <wp:docPr id="15" name="Kép 15" descr="02_SZT_mod_Tuzo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2_SZT_mod_Tuzol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b/>
        </w:rPr>
        <w:t>0</w:t>
      </w:r>
      <w:r w:rsidRPr="00FA4ACD">
        <w:rPr>
          <w:rFonts w:ascii="Times New Roman" w:hAnsi="Times New Roman" w:cs="Times New Roman"/>
          <w:w w:val="100"/>
        </w:rPr>
        <w:t xml:space="preserve">563/18 hrsz. övezethatár módosítása </w:t>
      </w:r>
      <w:r w:rsidRPr="00FA4ACD">
        <w:rPr>
          <w:rFonts w:ascii="Times New Roman" w:hAnsi="Times New Roman" w:cs="Times New Roman"/>
          <w:b/>
          <w:w w:val="100"/>
        </w:rPr>
        <w:t>(3.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60C97463" wp14:editId="2B82EDCE">
            <wp:extent cx="5932805" cy="3964940"/>
            <wp:effectExtent l="0" t="0" r="0" b="0"/>
            <wp:docPr id="14" name="Kép 14" descr="03_SZT_mod_Zoldsegvalo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3_SZT_mod_Zoldsegvaloga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6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lastRenderedPageBreak/>
        <w:t xml:space="preserve">Erdőtelki út mentén szabályozási szélesség módosítása </w:t>
      </w:r>
      <w:r w:rsidRPr="00FA4ACD">
        <w:rPr>
          <w:rFonts w:ascii="Times New Roman" w:hAnsi="Times New Roman" w:cs="Times New Roman"/>
          <w:b/>
          <w:w w:val="100"/>
        </w:rPr>
        <w:t>(4.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58E9CAA1" wp14:editId="1C0F77AE">
            <wp:extent cx="5932805" cy="3291840"/>
            <wp:effectExtent l="0" t="0" r="0" b="3810"/>
            <wp:docPr id="13" name="Kép 13" descr="04_SZT_mod_Erdotele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4_SZT_mod_Erdotelek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t xml:space="preserve">Dózsa Gy. úti temető előtti téren a 2686/3 hrsz-ú Kb-f határának módosítása </w:t>
      </w:r>
      <w:r w:rsidRPr="00FA4ACD">
        <w:rPr>
          <w:rFonts w:ascii="Times New Roman" w:hAnsi="Times New Roman" w:cs="Times New Roman"/>
          <w:b/>
          <w:w w:val="100"/>
        </w:rPr>
        <w:t>(5.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186F04FC" wp14:editId="761F08EB">
            <wp:extent cx="5939790" cy="2275205"/>
            <wp:effectExtent l="0" t="0" r="3810" b="0"/>
            <wp:docPr id="12" name="Kép 12" descr="05_SZT_mod_Kbf_h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5_SZT_mod_Kbf_hat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t xml:space="preserve">Klapka u. 4064-4066 hrsz-ú telkeknél az utcai telekhatár korrekciója </w:t>
      </w:r>
      <w:r w:rsidRPr="00FA4ACD">
        <w:rPr>
          <w:rFonts w:ascii="Times New Roman" w:hAnsi="Times New Roman" w:cs="Times New Roman"/>
          <w:b/>
          <w:w w:val="100"/>
        </w:rPr>
        <w:t>(6.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1FA60341" wp14:editId="3ED78D09">
            <wp:extent cx="5939790" cy="2787015"/>
            <wp:effectExtent l="0" t="0" r="3810" b="0"/>
            <wp:docPr id="11" name="Kép 11" descr="06_SZT_mod_Klapka_sz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6_SZT_mod_Klapka_sza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lastRenderedPageBreak/>
        <w:t xml:space="preserve">Városháza tömbjét érintő módosítások </w:t>
      </w:r>
      <w:r w:rsidRPr="00FA4ACD">
        <w:rPr>
          <w:rFonts w:ascii="Times New Roman" w:hAnsi="Times New Roman" w:cs="Times New Roman"/>
          <w:b/>
          <w:w w:val="100"/>
        </w:rPr>
        <w:t>(7.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6E4A637D" wp14:editId="36D7AEB8">
            <wp:extent cx="5932805" cy="4293870"/>
            <wp:effectExtent l="0" t="0" r="0" b="0"/>
            <wp:docPr id="10" name="Kép 10" descr="07_SZT_mod_Varoshaza_to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7_SZT_mod_Varoshaza_tom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3" t="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29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t xml:space="preserve">Műemléki védettség jelölésének korrekciója (2678 hrsz. Petőfi szülőház és szobor) </w:t>
      </w:r>
      <w:r w:rsidRPr="00FA4ACD">
        <w:rPr>
          <w:rFonts w:ascii="Times New Roman" w:hAnsi="Times New Roman" w:cs="Times New Roman"/>
          <w:b/>
          <w:w w:val="100"/>
        </w:rPr>
        <w:t>(8.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0B568983" wp14:editId="11E610B4">
            <wp:extent cx="5939790" cy="4243070"/>
            <wp:effectExtent l="0" t="0" r="3810" b="5080"/>
            <wp:docPr id="9" name="Kép 9" descr="08_SZT_mod_Petofi_szuloh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8_SZT_mod_Petofi_szulohaz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5" t="3236" r="9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4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br w:type="page"/>
      </w:r>
      <w:r w:rsidRPr="00FA4ACD">
        <w:rPr>
          <w:rFonts w:ascii="Times New Roman" w:hAnsi="Times New Roman" w:cs="Times New Roman"/>
          <w:w w:val="100"/>
        </w:rPr>
        <w:lastRenderedPageBreak/>
        <w:t xml:space="preserve">Petőfi Sándor Iskola tömbjében a beépítetlen területek övezetének módosítása </w:t>
      </w:r>
      <w:r w:rsidRPr="00FA4ACD">
        <w:rPr>
          <w:rFonts w:ascii="Times New Roman" w:hAnsi="Times New Roman" w:cs="Times New Roman"/>
          <w:b/>
          <w:w w:val="100"/>
        </w:rPr>
        <w:t>(9.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421B8003" wp14:editId="340ADCE4">
            <wp:extent cx="5932805" cy="3913505"/>
            <wp:effectExtent l="0" t="0" r="0" b="0"/>
            <wp:docPr id="8" name="Kép 8" descr="09_SZT_mod_Iskola_to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9_SZT_mod_Iskola_tom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4" t="7693" r="1479" b="1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t xml:space="preserve">Liget utca - Damjanich u. 2510 és 2511 hrsz. telkek átsorolása (Lke&gt;Ln) </w:t>
      </w:r>
      <w:r w:rsidRPr="00FA4ACD">
        <w:rPr>
          <w:rFonts w:ascii="Times New Roman" w:hAnsi="Times New Roman" w:cs="Times New Roman"/>
          <w:b/>
          <w:w w:val="100"/>
        </w:rPr>
        <w:t>(10.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1FC8DC97" wp14:editId="77C34473">
            <wp:extent cx="5925185" cy="1967865"/>
            <wp:effectExtent l="0" t="0" r="0" b="0"/>
            <wp:docPr id="7" name="Kép 7" descr="10_SZT_mod_Damjan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0_SZT_mod_Damjanich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</w:rPr>
        <w:t xml:space="preserve">2067 hrsz-ú ingatlan beépítéséhez kapcsolódó korrekció </w:t>
      </w:r>
      <w:r w:rsidRPr="00FA4ACD">
        <w:rPr>
          <w:rFonts w:ascii="Times New Roman" w:hAnsi="Times New Roman" w:cs="Times New Roman"/>
          <w:b/>
        </w:rPr>
        <w:t>(11.1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1925E771" wp14:editId="5E2C90AC">
            <wp:extent cx="5932805" cy="2333625"/>
            <wp:effectExtent l="0" t="0" r="0" b="9525"/>
            <wp:docPr id="6" name="Kép 6" descr="11_1_SZT_mod_Piacter_Homokhats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1_1_SZT_mod_Piacter_Homokhatsa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93" b="22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</w:rPr>
        <w:br w:type="page"/>
      </w:r>
      <w:r w:rsidRPr="00FA4ACD">
        <w:rPr>
          <w:rFonts w:ascii="Times New Roman" w:hAnsi="Times New Roman" w:cs="Times New Roman"/>
        </w:rPr>
        <w:lastRenderedPageBreak/>
        <w:t xml:space="preserve">2035/32 hrsz-ú ingatlan mögötti út megszűntetése, gyalogos kapcsolat jelölése </w:t>
      </w:r>
      <w:r w:rsidRPr="00FA4ACD">
        <w:rPr>
          <w:rFonts w:ascii="Times New Roman" w:hAnsi="Times New Roman" w:cs="Times New Roman"/>
          <w:b/>
        </w:rPr>
        <w:t>(11.2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6EB70048" wp14:editId="7D92B646">
            <wp:extent cx="5932805" cy="3562350"/>
            <wp:effectExtent l="0" t="0" r="0" b="0"/>
            <wp:docPr id="5" name="Kép 5" descr="11_2_SZT_mod_Piacto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1_2_SZT_mod_Piactomb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</w:rPr>
        <w:t xml:space="preserve">Temető mellett a 2090-2092 hrsz-ú telekrészek egyesítését lehetővé tevő módosítás </w:t>
      </w:r>
      <w:r w:rsidRPr="00FA4ACD">
        <w:rPr>
          <w:rFonts w:ascii="Times New Roman" w:hAnsi="Times New Roman" w:cs="Times New Roman"/>
          <w:b/>
        </w:rPr>
        <w:t>(12.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00679FD5" wp14:editId="226B605C">
            <wp:extent cx="5932805" cy="4301490"/>
            <wp:effectExtent l="0" t="0" r="0" b="3810"/>
            <wp:docPr id="4" name="Kép 4" descr="12_SZT_mod_Temeto_bov_viss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2_SZT_mod_Temeto_bov_vissz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w w:val="100"/>
        </w:rPr>
        <w:br w:type="page"/>
      </w:r>
      <w:r w:rsidRPr="00FA4ACD">
        <w:rPr>
          <w:rFonts w:ascii="Times New Roman" w:hAnsi="Times New Roman" w:cs="Times New Roman"/>
        </w:rPr>
        <w:lastRenderedPageBreak/>
        <w:t xml:space="preserve">5104 hrsz. savanyítóüzem létesítésének lehetővé tétele érdekében a tömbre vonatkozó előírások módosítása </w:t>
      </w:r>
      <w:r w:rsidRPr="00FA4ACD">
        <w:rPr>
          <w:rFonts w:ascii="Times New Roman" w:hAnsi="Times New Roman" w:cs="Times New Roman"/>
          <w:b/>
        </w:rPr>
        <w:t>(14. módosítás)</w:t>
      </w:r>
    </w:p>
    <w:p w:rsidR="006728D3" w:rsidRPr="00FA4ACD" w:rsidRDefault="006728D3" w:rsidP="006728D3">
      <w:pPr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0C5C62D2" wp14:editId="4F47D965">
            <wp:extent cx="5932805" cy="4052570"/>
            <wp:effectExtent l="0" t="0" r="0" b="5080"/>
            <wp:docPr id="3" name="Kép 3" descr="14_SZT_mod_Savany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4_SZT_mod_Savanyi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1"/>
          <w:numId w:val="6"/>
        </w:numPr>
        <w:tabs>
          <w:tab w:val="clear" w:pos="284"/>
        </w:tabs>
        <w:spacing w:before="120"/>
        <w:ind w:left="426" w:hanging="426"/>
        <w:rPr>
          <w:rFonts w:ascii="Times New Roman" w:hAnsi="Times New Roman" w:cs="Times New Roman"/>
          <w:b/>
        </w:rPr>
      </w:pPr>
      <w:r w:rsidRPr="00FA4ACD">
        <w:rPr>
          <w:rFonts w:ascii="Times New Roman" w:hAnsi="Times New Roman" w:cs="Times New Roman"/>
        </w:rPr>
        <w:t xml:space="preserve">Safári utca és Szent István utcai tömbök beépítéséhez kapcsolódó korrekciók </w:t>
      </w:r>
      <w:r w:rsidRPr="00FA4ACD">
        <w:rPr>
          <w:rFonts w:ascii="Times New Roman" w:hAnsi="Times New Roman" w:cs="Times New Roman"/>
          <w:b/>
        </w:rPr>
        <w:t>(15. módosítás)</w:t>
      </w:r>
    </w:p>
    <w:p w:rsidR="006728D3" w:rsidRPr="00FA4ACD" w:rsidRDefault="006728D3" w:rsidP="006728D3">
      <w:pPr>
        <w:rPr>
          <w:rFonts w:ascii="Times New Roman" w:hAnsi="Times New Roman" w:cs="Times New Roman"/>
        </w:rPr>
      </w:pPr>
      <w:r w:rsidRPr="00FA4ACD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126BDFFF" wp14:editId="4F7CE71E">
            <wp:extent cx="5932805" cy="4272280"/>
            <wp:effectExtent l="0" t="0" r="0" b="0"/>
            <wp:docPr id="2" name="Kép 2" descr="15_SZT_mod_Safari_utca_epv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5_SZT_mod_Safari_utca_epvonal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pStyle w:val="Listaszerbekezds"/>
        <w:numPr>
          <w:ilvl w:val="0"/>
          <w:numId w:val="0"/>
        </w:numPr>
        <w:rPr>
          <w:rFonts w:ascii="Times New Roman" w:hAnsi="Times New Roman" w:cs="Times New Roman"/>
        </w:rPr>
      </w:pPr>
    </w:p>
    <w:p w:rsidR="006728D3" w:rsidRPr="00FA4ACD" w:rsidRDefault="006728D3">
      <w:pPr>
        <w:widowControl/>
        <w:spacing w:after="200" w:line="276" w:lineRule="auto"/>
        <w:jc w:val="left"/>
        <w:rPr>
          <w:rFonts w:ascii="Times New Roman" w:hAnsi="Times New Roman" w:cs="Times New Roman"/>
          <w:b/>
        </w:rPr>
      </w:pPr>
    </w:p>
    <w:p w:rsidR="006728D3" w:rsidRPr="00FA4ACD" w:rsidRDefault="006728D3" w:rsidP="006728D3">
      <w:pPr>
        <w:rPr>
          <w:rFonts w:ascii="Times New Roman" w:hAnsi="Times New Roman" w:cs="Times New Roman"/>
          <w:b/>
          <w:w w:val="100"/>
        </w:rPr>
      </w:pPr>
      <w:r w:rsidRPr="00FA4ACD">
        <w:rPr>
          <w:rFonts w:ascii="Times New Roman" w:hAnsi="Times New Roman" w:cs="Times New Roman"/>
          <w:b/>
        </w:rPr>
        <w:t xml:space="preserve">BELTERÜLETI SZABÁLYOZÁSI TERVLAP </w:t>
      </w:r>
      <w:r w:rsidRPr="00FA4ACD">
        <w:rPr>
          <w:rFonts w:ascii="Times New Roman" w:hAnsi="Times New Roman" w:cs="Times New Roman"/>
          <w:b/>
          <w:w w:val="100"/>
        </w:rPr>
        <w:t>JELMAGYARÁZAT</w:t>
      </w:r>
    </w:p>
    <w:p w:rsidR="006728D3" w:rsidRPr="00FA4ACD" w:rsidRDefault="006728D3" w:rsidP="006728D3">
      <w:pPr>
        <w:rPr>
          <w:rFonts w:ascii="Times New Roman" w:hAnsi="Times New Roman" w:cs="Times New Roman"/>
          <w:w w:val="100"/>
        </w:rPr>
      </w:pPr>
      <w:r w:rsidRPr="00FA4ACD">
        <w:rPr>
          <w:rFonts w:ascii="Times New Roman" w:hAnsi="Times New Roman" w:cs="Times New Roman"/>
          <w:noProof/>
          <w:w w:val="100"/>
          <w:lang w:eastAsia="hu-HU"/>
        </w:rPr>
        <w:drawing>
          <wp:inline distT="0" distB="0" distL="0" distR="0" wp14:anchorId="05BB4D8F" wp14:editId="7D9B0A63">
            <wp:extent cx="5939790" cy="6137275"/>
            <wp:effectExtent l="0" t="0" r="3810" b="0"/>
            <wp:docPr id="1" name="Kép 1" descr="szt_JELMAGYARAZ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zt_JELMAGYARAZA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13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8D3" w:rsidRPr="00FA4ACD" w:rsidRDefault="006728D3" w:rsidP="006728D3">
      <w:pPr>
        <w:rPr>
          <w:rFonts w:ascii="Times New Roman" w:hAnsi="Times New Roman" w:cs="Times New Roman"/>
          <w:noProof/>
          <w:lang w:eastAsia="hu-HU"/>
        </w:rPr>
      </w:pPr>
    </w:p>
    <w:p w:rsidR="006728D3" w:rsidRPr="00FA4ACD" w:rsidRDefault="006728D3" w:rsidP="006728D3">
      <w:pPr>
        <w:rPr>
          <w:rFonts w:ascii="Times New Roman" w:hAnsi="Times New Roman" w:cs="Times New Roman"/>
          <w:noProof/>
          <w:lang w:eastAsia="hu-HU"/>
        </w:rPr>
      </w:pPr>
    </w:p>
    <w:p w:rsidR="006728D3" w:rsidRPr="00FA4ACD" w:rsidRDefault="006728D3" w:rsidP="006728D3">
      <w:pPr>
        <w:rPr>
          <w:rFonts w:ascii="Times New Roman" w:hAnsi="Times New Roman" w:cs="Times New Roman"/>
          <w:noProof/>
          <w:lang w:eastAsia="hu-HU"/>
        </w:rPr>
      </w:pPr>
      <w:r w:rsidRPr="00FA4ACD">
        <w:rPr>
          <w:rFonts w:ascii="Times New Roman" w:hAnsi="Times New Roman" w:cs="Times New Roman"/>
          <w:noProof/>
          <w:w w:val="100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A74F2" wp14:editId="209540DB">
                <wp:simplePos x="0" y="0"/>
                <wp:positionH relativeFrom="column">
                  <wp:posOffset>4492625</wp:posOffset>
                </wp:positionH>
                <wp:positionV relativeFrom="paragraph">
                  <wp:posOffset>90805</wp:posOffset>
                </wp:positionV>
                <wp:extent cx="1266190" cy="508635"/>
                <wp:effectExtent l="0" t="0" r="0" b="0"/>
                <wp:wrapNone/>
                <wp:docPr id="20" name="Szövegdoboz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508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8D3" w:rsidRPr="006A15C3" w:rsidRDefault="006728D3" w:rsidP="006728D3">
                            <w:pPr>
                              <w:jc w:val="right"/>
                            </w:pPr>
                            <w:r w:rsidRPr="006A15C3">
                              <w:t>Koszorú Lajos</w:t>
                            </w:r>
                          </w:p>
                          <w:p w:rsidR="006728D3" w:rsidRPr="006A15C3" w:rsidRDefault="006728D3" w:rsidP="006728D3">
                            <w:pPr>
                              <w:jc w:val="right"/>
                            </w:pPr>
                            <w:r w:rsidRPr="006A15C3">
                              <w:t>TT1 01-1346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EA74F2" id="_x0000_t202" coordsize="21600,21600" o:spt="202" path="m,l,21600r21600,l21600,xe">
                <v:stroke joinstyle="miter"/>
                <v:path gradientshapeok="t" o:connecttype="rect"/>
              </v:shapetype>
              <v:shape id="Szövegdoboz 20" o:spid="_x0000_s1026" type="#_x0000_t202" style="position:absolute;left:0;text-align:left;margin-left:353.75pt;margin-top:7.15pt;width:99.7pt;height:40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" filled="f" stroked="f">
                <v:textbox style="mso-fit-shape-to-text:t">
                  <w:txbxContent>
                    <w:p w:rsidR="006728D3" w:rsidRPr="006A15C3" w:rsidRDefault="006728D3" w:rsidP="006728D3">
                      <w:pPr>
                        <w:jc w:val="right"/>
                      </w:pPr>
                      <w:r w:rsidRPr="006A15C3">
                        <w:t>Koszorú Lajos</w:t>
                      </w:r>
                    </w:p>
                    <w:p w:rsidR="006728D3" w:rsidRPr="006A15C3" w:rsidRDefault="006728D3" w:rsidP="006728D3">
                      <w:pPr>
                        <w:jc w:val="right"/>
                      </w:pPr>
                      <w:r w:rsidRPr="006A15C3">
                        <w:t>TT1 01-1346</w:t>
                      </w:r>
                    </w:p>
                  </w:txbxContent>
                </v:textbox>
              </v:shape>
            </w:pict>
          </mc:Fallback>
        </mc:AlternateContent>
      </w:r>
    </w:p>
    <w:p w:rsidR="006728D3" w:rsidRPr="00FA4ACD" w:rsidRDefault="006728D3" w:rsidP="006728D3">
      <w:pPr>
        <w:rPr>
          <w:rFonts w:ascii="Times New Roman" w:hAnsi="Times New Roman" w:cs="Times New Roman"/>
          <w:noProof/>
          <w:lang w:eastAsia="hu-HU"/>
        </w:rPr>
      </w:pPr>
    </w:p>
    <w:p w:rsidR="006728D3" w:rsidRPr="00FA4ACD" w:rsidRDefault="006728D3" w:rsidP="006728D3">
      <w:pPr>
        <w:rPr>
          <w:rFonts w:ascii="Times New Roman" w:hAnsi="Times New Roman" w:cs="Times New Roman"/>
          <w:noProof/>
          <w:lang w:eastAsia="hu-HU"/>
        </w:rPr>
      </w:pPr>
    </w:p>
    <w:p w:rsidR="006728D3" w:rsidRPr="00FA4ACD" w:rsidRDefault="006728D3" w:rsidP="006728D3">
      <w:pPr>
        <w:rPr>
          <w:rFonts w:ascii="Times New Roman" w:hAnsi="Times New Roman" w:cs="Times New Roman"/>
          <w:noProof/>
          <w:lang w:eastAsia="hu-HU"/>
        </w:rPr>
      </w:pPr>
    </w:p>
    <w:p w:rsidR="00572935" w:rsidRPr="00FA4ACD" w:rsidRDefault="00572935">
      <w:pPr>
        <w:rPr>
          <w:rFonts w:ascii="Times New Roman" w:hAnsi="Times New Roman" w:cs="Times New Roman"/>
        </w:rPr>
      </w:pPr>
    </w:p>
    <w:sectPr w:rsidR="00572935" w:rsidRPr="00FA4ACD" w:rsidSect="006728D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E4A45"/>
    <w:multiLevelType w:val="multilevel"/>
    <w:tmpl w:val="3B92D2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 w15:restartNumberingAfterBreak="0">
    <w:nsid w:val="22280357"/>
    <w:multiLevelType w:val="hybridMultilevel"/>
    <w:tmpl w:val="B9184DAA"/>
    <w:lvl w:ilvl="0" w:tplc="F2FC40AC">
      <w:start w:val="1"/>
      <w:numFmt w:val="decimal"/>
      <w:pStyle w:val="Listaszerbekezds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88AEFC60">
      <w:start w:val="1"/>
      <w:numFmt w:val="bullet"/>
      <w:pStyle w:val="listaszerube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559B4"/>
    <w:multiLevelType w:val="multilevel"/>
    <w:tmpl w:val="401256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09F4BD3"/>
    <w:multiLevelType w:val="multilevel"/>
    <w:tmpl w:val="5B5C5EA6"/>
    <w:lvl w:ilvl="0">
      <w:start w:val="1"/>
      <w:numFmt w:val="upperRoman"/>
      <w:pStyle w:val="Cmsor1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pStyle w:val="Kpfelirat"/>
      <w:lvlText w:val="%2."/>
      <w:lvlJc w:val="left"/>
      <w:pPr>
        <w:ind w:left="1814" w:firstLine="0"/>
      </w:pPr>
      <w:rPr>
        <w:rFonts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suff w:val="space"/>
      <w:lvlText w:val="%1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ablazatfelirat"/>
      <w:suff w:val="space"/>
      <w:lvlText w:val="%1.%4. táblázat:"/>
      <w:lvlJc w:val="left"/>
      <w:pPr>
        <w:ind w:left="1985" w:hanging="171"/>
      </w:pPr>
      <w:rPr>
        <w:rFonts w:ascii="Calibri" w:hAnsi="Calibri" w:hint="default"/>
        <w:b w:val="0"/>
        <w:i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4F82E18"/>
    <w:multiLevelType w:val="multilevel"/>
    <w:tmpl w:val="14AEC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5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D3"/>
    <w:rsid w:val="00037910"/>
    <w:rsid w:val="000C4701"/>
    <w:rsid w:val="000D712D"/>
    <w:rsid w:val="000E0ACE"/>
    <w:rsid w:val="0010425A"/>
    <w:rsid w:val="00106215"/>
    <w:rsid w:val="00131E3A"/>
    <w:rsid w:val="001A421D"/>
    <w:rsid w:val="001E36E6"/>
    <w:rsid w:val="00201494"/>
    <w:rsid w:val="00245EFF"/>
    <w:rsid w:val="00252579"/>
    <w:rsid w:val="0029201D"/>
    <w:rsid w:val="002C2280"/>
    <w:rsid w:val="00320555"/>
    <w:rsid w:val="003506DB"/>
    <w:rsid w:val="003C7224"/>
    <w:rsid w:val="00413693"/>
    <w:rsid w:val="00427333"/>
    <w:rsid w:val="00441821"/>
    <w:rsid w:val="0044419C"/>
    <w:rsid w:val="00484C91"/>
    <w:rsid w:val="004D2087"/>
    <w:rsid w:val="004D2D97"/>
    <w:rsid w:val="004D37E1"/>
    <w:rsid w:val="0051010D"/>
    <w:rsid w:val="00534AB3"/>
    <w:rsid w:val="00534C4E"/>
    <w:rsid w:val="00572935"/>
    <w:rsid w:val="00575FAA"/>
    <w:rsid w:val="005D3EE6"/>
    <w:rsid w:val="005F218A"/>
    <w:rsid w:val="00633B3D"/>
    <w:rsid w:val="006429B9"/>
    <w:rsid w:val="006728D3"/>
    <w:rsid w:val="00680305"/>
    <w:rsid w:val="006932C5"/>
    <w:rsid w:val="0069710F"/>
    <w:rsid w:val="00697679"/>
    <w:rsid w:val="006C3E36"/>
    <w:rsid w:val="00700A59"/>
    <w:rsid w:val="00712185"/>
    <w:rsid w:val="00715F1E"/>
    <w:rsid w:val="00735812"/>
    <w:rsid w:val="00757F22"/>
    <w:rsid w:val="00781CFB"/>
    <w:rsid w:val="00795FBE"/>
    <w:rsid w:val="007B5621"/>
    <w:rsid w:val="00815E02"/>
    <w:rsid w:val="00873FBF"/>
    <w:rsid w:val="0087466B"/>
    <w:rsid w:val="00896321"/>
    <w:rsid w:val="008A1209"/>
    <w:rsid w:val="008D156D"/>
    <w:rsid w:val="009000D6"/>
    <w:rsid w:val="00910F82"/>
    <w:rsid w:val="00946EB4"/>
    <w:rsid w:val="0096548E"/>
    <w:rsid w:val="00983C9E"/>
    <w:rsid w:val="00994BD9"/>
    <w:rsid w:val="009C390A"/>
    <w:rsid w:val="00A24C2A"/>
    <w:rsid w:val="00A426FD"/>
    <w:rsid w:val="00AA1153"/>
    <w:rsid w:val="00AA42C8"/>
    <w:rsid w:val="00AD0955"/>
    <w:rsid w:val="00AD547D"/>
    <w:rsid w:val="00AD6227"/>
    <w:rsid w:val="00B51269"/>
    <w:rsid w:val="00B51FC6"/>
    <w:rsid w:val="00B627CF"/>
    <w:rsid w:val="00B920C1"/>
    <w:rsid w:val="00B94245"/>
    <w:rsid w:val="00BC6CDD"/>
    <w:rsid w:val="00BD219B"/>
    <w:rsid w:val="00BE1EC9"/>
    <w:rsid w:val="00BF04ED"/>
    <w:rsid w:val="00BF56BD"/>
    <w:rsid w:val="00C00361"/>
    <w:rsid w:val="00C31FE3"/>
    <w:rsid w:val="00C5789B"/>
    <w:rsid w:val="00C65A0A"/>
    <w:rsid w:val="00C7334E"/>
    <w:rsid w:val="00C9115B"/>
    <w:rsid w:val="00CA4536"/>
    <w:rsid w:val="00CE3245"/>
    <w:rsid w:val="00D11606"/>
    <w:rsid w:val="00D27214"/>
    <w:rsid w:val="00D34E2F"/>
    <w:rsid w:val="00D86B80"/>
    <w:rsid w:val="00D923B4"/>
    <w:rsid w:val="00D97898"/>
    <w:rsid w:val="00E473D6"/>
    <w:rsid w:val="00E7098F"/>
    <w:rsid w:val="00EB0F24"/>
    <w:rsid w:val="00F01914"/>
    <w:rsid w:val="00F43A7A"/>
    <w:rsid w:val="00F5395E"/>
    <w:rsid w:val="00F53B8E"/>
    <w:rsid w:val="00F54DF9"/>
    <w:rsid w:val="00F5761F"/>
    <w:rsid w:val="00FA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0A7A6-05A0-4D82-BB36-80EEE599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3"/>
    <w:qFormat/>
    <w:rsid w:val="006728D3"/>
    <w:pPr>
      <w:widowControl w:val="0"/>
      <w:spacing w:after="60" w:line="240" w:lineRule="auto"/>
      <w:jc w:val="both"/>
    </w:pPr>
    <w:rPr>
      <w:rFonts w:ascii="Calibri" w:eastAsia="Calibri" w:hAnsi="Calibri" w:cs="Calibri"/>
      <w:spacing w:val="-2"/>
      <w:w w:val="90"/>
    </w:rPr>
  </w:style>
  <w:style w:type="paragraph" w:styleId="Cmsor1">
    <w:name w:val="heading 1"/>
    <w:basedOn w:val="Norml"/>
    <w:next w:val="Cmsor2"/>
    <w:link w:val="Cmsor1Char"/>
    <w:qFormat/>
    <w:rsid w:val="006728D3"/>
    <w:pPr>
      <w:keepNext/>
      <w:keepLines/>
      <w:widowControl/>
      <w:numPr>
        <w:numId w:val="3"/>
      </w:numPr>
      <w:suppressAutoHyphens/>
      <w:spacing w:after="240"/>
      <w:ind w:left="357" w:hanging="357"/>
      <w:jc w:val="left"/>
      <w:outlineLvl w:val="0"/>
    </w:pPr>
    <w:rPr>
      <w:rFonts w:eastAsia="Dotum"/>
      <w:bCs/>
      <w:caps/>
      <w:noProof/>
      <w:w w:val="80"/>
      <w:sz w:val="36"/>
      <w:szCs w:val="28"/>
      <w:lang w:eastAsia="hu-HU"/>
    </w:rPr>
  </w:style>
  <w:style w:type="paragraph" w:styleId="Cmsor2">
    <w:name w:val="heading 2"/>
    <w:basedOn w:val="Norml"/>
    <w:next w:val="Cmsor3"/>
    <w:link w:val="Cmsor2Char"/>
    <w:uiPriority w:val="1"/>
    <w:qFormat/>
    <w:rsid w:val="006728D3"/>
    <w:pPr>
      <w:keepNext/>
      <w:keepLines/>
      <w:widowControl/>
      <w:spacing w:before="240" w:after="120"/>
      <w:jc w:val="left"/>
      <w:outlineLvl w:val="1"/>
    </w:pPr>
    <w:rPr>
      <w:rFonts w:eastAsia="Times New Roman" w:cs="Adobe Arabic"/>
      <w:bCs/>
      <w:caps/>
      <w:w w:val="80"/>
      <w:sz w:val="32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28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728D3"/>
    <w:rPr>
      <w:rFonts w:ascii="Calibri" w:eastAsia="Dotum" w:hAnsi="Calibri" w:cs="Calibri"/>
      <w:bCs/>
      <w:caps/>
      <w:noProof/>
      <w:spacing w:val="-2"/>
      <w:w w:val="80"/>
      <w:sz w:val="36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6728D3"/>
    <w:rPr>
      <w:rFonts w:ascii="Calibri" w:eastAsia="Times New Roman" w:hAnsi="Calibri" w:cs="Adobe Arabic"/>
      <w:bCs/>
      <w:caps/>
      <w:spacing w:val="-2"/>
      <w:w w:val="80"/>
      <w:sz w:val="32"/>
      <w:szCs w:val="26"/>
    </w:rPr>
  </w:style>
  <w:style w:type="paragraph" w:styleId="Listaszerbekezds">
    <w:name w:val="List Paragraph"/>
    <w:basedOn w:val="Norml"/>
    <w:uiPriority w:val="34"/>
    <w:qFormat/>
    <w:rsid w:val="006728D3"/>
    <w:pPr>
      <w:numPr>
        <w:numId w:val="1"/>
      </w:numPr>
      <w:tabs>
        <w:tab w:val="left" w:pos="284"/>
      </w:tabs>
    </w:p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6728D3"/>
    <w:pPr>
      <w:numPr>
        <w:ilvl w:val="1"/>
      </w:numPr>
      <w:tabs>
        <w:tab w:val="clear" w:pos="284"/>
        <w:tab w:val="left" w:pos="567"/>
      </w:tabs>
      <w:ind w:left="284" w:hanging="14"/>
    </w:pPr>
  </w:style>
  <w:style w:type="paragraph" w:customStyle="1" w:styleId="Kpfelirat">
    <w:name w:val="Képfelirat"/>
    <w:basedOn w:val="Norml"/>
    <w:next w:val="Norml"/>
    <w:uiPriority w:val="4"/>
    <w:qFormat/>
    <w:rsid w:val="006728D3"/>
    <w:pPr>
      <w:numPr>
        <w:ilvl w:val="1"/>
        <w:numId w:val="3"/>
      </w:numPr>
      <w:jc w:val="right"/>
    </w:pPr>
    <w:rPr>
      <w:i/>
      <w:sz w:val="20"/>
    </w:rPr>
  </w:style>
  <w:style w:type="paragraph" w:customStyle="1" w:styleId="Tablazatfelirat">
    <w:name w:val="Tablazat felirat"/>
    <w:basedOn w:val="Kpfelirat"/>
    <w:next w:val="Norml"/>
    <w:uiPriority w:val="4"/>
    <w:qFormat/>
    <w:rsid w:val="006728D3"/>
    <w:pPr>
      <w:numPr>
        <w:ilvl w:val="3"/>
      </w:numPr>
    </w:pPr>
  </w:style>
  <w:style w:type="paragraph" w:customStyle="1" w:styleId="tablazatszoveg">
    <w:name w:val="tablazat szoveg"/>
    <w:basedOn w:val="Norml"/>
    <w:uiPriority w:val="3"/>
    <w:qFormat/>
    <w:rsid w:val="006728D3"/>
    <w:pPr>
      <w:jc w:val="left"/>
    </w:pPr>
    <w:rPr>
      <w:sz w:val="20"/>
      <w:szCs w:val="20"/>
    </w:rPr>
  </w:style>
  <w:style w:type="paragraph" w:styleId="Szvegtrzs">
    <w:name w:val="Body Text"/>
    <w:basedOn w:val="Norml"/>
    <w:link w:val="SzvegtrzsChar"/>
    <w:unhideWhenUsed/>
    <w:rsid w:val="006728D3"/>
    <w:pPr>
      <w:widowControl/>
      <w:spacing w:after="200" w:line="276" w:lineRule="auto"/>
    </w:pPr>
    <w:rPr>
      <w:rFonts w:ascii="Arial Narrow" w:hAnsi="Arial Narrow" w:cs="Times New Roman"/>
      <w:spacing w:val="0"/>
      <w:w w:val="100"/>
    </w:rPr>
  </w:style>
  <w:style w:type="character" w:customStyle="1" w:styleId="SzvegtrzsChar">
    <w:name w:val="Szövegtörzs Char"/>
    <w:basedOn w:val="Bekezdsalapbettpusa"/>
    <w:link w:val="Szvegtrzs"/>
    <w:rsid w:val="006728D3"/>
    <w:rPr>
      <w:rFonts w:ascii="Arial Narrow" w:eastAsia="Calibri" w:hAnsi="Arial Narrow" w:cs="Times New Roma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28D3"/>
    <w:rPr>
      <w:rFonts w:asciiTheme="majorHAnsi" w:eastAsiaTheme="majorEastAsia" w:hAnsiTheme="majorHAnsi" w:cstheme="majorBidi"/>
      <w:b/>
      <w:bCs/>
      <w:color w:val="4F81BD" w:themeColor="accent1"/>
      <w:spacing w:val="-2"/>
      <w:w w:val="9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28D3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28D3"/>
    <w:rPr>
      <w:rFonts w:ascii="Tahoma" w:eastAsia="Calibri" w:hAnsi="Tahoma" w:cs="Tahoma"/>
      <w:spacing w:val="-2"/>
      <w:w w:val="9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165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</dc:creator>
  <cp:lastModifiedBy>Lucza Alexandra</cp:lastModifiedBy>
  <cp:revision>7</cp:revision>
  <cp:lastPrinted>2017-02-03T10:11:00Z</cp:lastPrinted>
  <dcterms:created xsi:type="dcterms:W3CDTF">2017-02-03T08:45:00Z</dcterms:created>
  <dcterms:modified xsi:type="dcterms:W3CDTF">2017-02-03T12:34:00Z</dcterms:modified>
</cp:coreProperties>
</file>