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CB424" w14:textId="77777777" w:rsidR="00686D32" w:rsidRPr="00686D32" w:rsidRDefault="00686D32" w:rsidP="00686D32">
      <w:pPr>
        <w:pStyle w:val="Szvegtrzs"/>
        <w:spacing w:after="0" w:line="240" w:lineRule="auto"/>
        <w:jc w:val="center"/>
        <w:rPr>
          <w:rFonts w:ascii="Times New Roman félkövér" w:hAnsi="Times New Roman félkövér"/>
          <w:b/>
          <w:bCs/>
          <w:caps/>
        </w:rPr>
      </w:pPr>
      <w:r w:rsidRPr="00686D32">
        <w:rPr>
          <w:rFonts w:ascii="Times New Roman félkövér" w:hAnsi="Times New Roman félkövér"/>
          <w:b/>
          <w:bCs/>
          <w:caps/>
        </w:rPr>
        <w:t xml:space="preserve">Kiskőrös Város Önkormányzata </w:t>
      </w:r>
    </w:p>
    <w:p w14:paraId="7FBA2BA2" w14:textId="77777777" w:rsidR="00686D32" w:rsidRPr="00686D32" w:rsidRDefault="00686D32" w:rsidP="00686D32">
      <w:pPr>
        <w:pStyle w:val="Szvegtrzs"/>
        <w:spacing w:after="0" w:line="240" w:lineRule="auto"/>
        <w:jc w:val="center"/>
        <w:rPr>
          <w:rFonts w:ascii="Times New Roman félkövér" w:hAnsi="Times New Roman félkövér"/>
          <w:b/>
          <w:bCs/>
          <w:caps/>
        </w:rPr>
      </w:pPr>
      <w:r w:rsidRPr="00686D32">
        <w:rPr>
          <w:rFonts w:ascii="Times New Roman félkövér" w:hAnsi="Times New Roman félkövér"/>
          <w:b/>
          <w:bCs/>
          <w:caps/>
        </w:rPr>
        <w:t xml:space="preserve">Képviselő-testületének </w:t>
      </w:r>
    </w:p>
    <w:p w14:paraId="5052AD4B" w14:textId="7977B07A" w:rsidR="00093142" w:rsidRDefault="00686D32" w:rsidP="00686D32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13/2021. (X. 21.) önkormányzati rendelete</w:t>
      </w:r>
    </w:p>
    <w:p w14:paraId="0ECEE3E0" w14:textId="3490E4B9" w:rsidR="00093142" w:rsidRDefault="00686D32" w:rsidP="00686D32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a szociális ellátásokról szóló 7/2015. (II.26.) önkormányzati rendelet módosításáról</w:t>
      </w:r>
    </w:p>
    <w:p w14:paraId="35A36D0B" w14:textId="599AFEAF" w:rsidR="00686D32" w:rsidRDefault="00686D32" w:rsidP="00686D32">
      <w:pPr>
        <w:pStyle w:val="Szvegtrzs"/>
        <w:spacing w:after="0" w:line="240" w:lineRule="auto"/>
        <w:jc w:val="center"/>
        <w:rPr>
          <w:b/>
          <w:bCs/>
        </w:rPr>
      </w:pPr>
    </w:p>
    <w:p w14:paraId="2A29688D" w14:textId="77777777" w:rsidR="00686D32" w:rsidRDefault="00686D32" w:rsidP="00686D32">
      <w:pPr>
        <w:pStyle w:val="Szvegtrzs"/>
        <w:spacing w:after="0" w:line="240" w:lineRule="auto"/>
        <w:jc w:val="center"/>
        <w:rPr>
          <w:b/>
          <w:bCs/>
        </w:rPr>
      </w:pPr>
    </w:p>
    <w:p w14:paraId="3208C2BF" w14:textId="77777777" w:rsidR="00093142" w:rsidRDefault="00686D32">
      <w:pPr>
        <w:pStyle w:val="Szvegtrzs"/>
        <w:spacing w:before="220" w:after="0" w:line="240" w:lineRule="auto"/>
        <w:jc w:val="both"/>
      </w:pPr>
      <w:r>
        <w:t xml:space="preserve">Kiskőrös Város Önkormányzat Képviselő-testülete a szociális </w:t>
      </w:r>
      <w:r>
        <w:t>igazgatásról és a szociális ellátásokról szóló 1993. évi III. törvény 10. § (1) bekezdésében, 25. § (3) bekezdés b) pontjában, 32. § (3) bekezdésében, 132. § (4) bekezdés g) pontjában kapott felhatalmazás alapján, Magyarország helyi önkormányzatairól szóló</w:t>
      </w:r>
      <w:r>
        <w:t xml:space="preserve"> 2011. évi CLXXXIX. törvény 13. § (1) bekezdés 8a. pontjában meghatározott feladatkörében eljárva a következőket rendeli el:</w:t>
      </w:r>
    </w:p>
    <w:p w14:paraId="1523DFF9" w14:textId="77777777" w:rsidR="00093142" w:rsidRDefault="00686D32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1C540AFB" w14:textId="77777777" w:rsidR="00093142" w:rsidRDefault="00686D32">
      <w:pPr>
        <w:pStyle w:val="Szvegtrzs"/>
        <w:spacing w:after="0" w:line="240" w:lineRule="auto"/>
        <w:jc w:val="both"/>
      </w:pPr>
      <w:r>
        <w:t xml:space="preserve">A szociális ellátásokról szóló 7/2015. (II.26.) önkormányzati rendelet (a továbbiakban: </w:t>
      </w:r>
      <w:proofErr w:type="spellStart"/>
      <w:r>
        <w:t>Szr</w:t>
      </w:r>
      <w:proofErr w:type="spellEnd"/>
      <w:r>
        <w:t>.) bevezető része helyébe a követke</w:t>
      </w:r>
      <w:r>
        <w:t>ző rendelkezés lép:</w:t>
      </w:r>
    </w:p>
    <w:p w14:paraId="5F360983" w14:textId="77777777" w:rsidR="00093142" w:rsidRDefault="00686D32">
      <w:pPr>
        <w:pStyle w:val="Szvegtrzs"/>
        <w:spacing w:before="240" w:after="240" w:line="240" w:lineRule="auto"/>
        <w:jc w:val="both"/>
      </w:pPr>
      <w:r>
        <w:t>„Kiskőrös Város Önkormányzatának Képviselő-testülete az Alaptörvény 32. cikk (2) bekezdésében meghatározott eredeti jogalkotói hatáskörében, a szociális igazgatásról és szociális ellátásokról szóló 1993. évi III. törvény 10. § (1) bekez</w:t>
      </w:r>
      <w:r>
        <w:t>désében, 25. § (3) bekezdés b) pontjában, 32. § (1) bekezdés b) pontjában és (3) bekezdésében, 45. § (1) bekezdésében, 48. § (4) bekezdésében, 58/B. § (2) bekezdésében, 62. § (2) bekezdésében, 92. § (1)-(2) bekezdéseiben, 132. § (4) bekezdés d) és g) pontj</w:t>
      </w:r>
      <w:r>
        <w:t>aiban kapott felhatalmazás alapján, Magyarország helyi önkormányzatairól szóló 2011. évi CLXXXIX. törvény 13. § (1) bekezdés 8a. pontjában meghatározott feladatkörében eljárva a következőket rendeli el:”</w:t>
      </w:r>
    </w:p>
    <w:p w14:paraId="3717C79F" w14:textId="77777777" w:rsidR="00093142" w:rsidRDefault="00686D32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26520138" w14:textId="77777777" w:rsidR="00093142" w:rsidRDefault="00686D32">
      <w:pPr>
        <w:pStyle w:val="Szvegtrzs"/>
        <w:spacing w:after="0" w:line="240" w:lineRule="auto"/>
        <w:jc w:val="both"/>
      </w:pPr>
      <w:r>
        <w:t xml:space="preserve">(1) Az </w:t>
      </w:r>
      <w:proofErr w:type="spellStart"/>
      <w:r>
        <w:t>Szr</w:t>
      </w:r>
      <w:proofErr w:type="spellEnd"/>
      <w:r>
        <w:t>. 4. § (4) és (5) bekezdése helyébe a</w:t>
      </w:r>
      <w:r>
        <w:t xml:space="preserve"> következő rendelkezések lépnek:</w:t>
      </w:r>
    </w:p>
    <w:p w14:paraId="33058EBF" w14:textId="77777777" w:rsidR="00093142" w:rsidRDefault="00686D32">
      <w:pPr>
        <w:pStyle w:val="Szvegtrzs"/>
        <w:spacing w:before="240" w:after="0" w:line="240" w:lineRule="auto"/>
        <w:jc w:val="both"/>
      </w:pPr>
      <w:r>
        <w:t>„(4) Az e rendelet II. fejezetében szabályozott szociális ellátások felhasználását a polgármester ellenőrizheti.</w:t>
      </w:r>
    </w:p>
    <w:p w14:paraId="77420136" w14:textId="77777777" w:rsidR="00093142" w:rsidRDefault="00686D32">
      <w:pPr>
        <w:pStyle w:val="Szvegtrzs"/>
        <w:spacing w:before="240" w:after="0" w:line="240" w:lineRule="auto"/>
        <w:jc w:val="both"/>
      </w:pPr>
      <w:r>
        <w:t>(5) A szociális ellátásban részesülő az ellenőrzés során köteles</w:t>
      </w:r>
    </w:p>
    <w:p w14:paraId="3A356DED" w14:textId="77777777" w:rsidR="00093142" w:rsidRDefault="00686D3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az ellenőrzést tűrni,</w:t>
      </w:r>
    </w:p>
    <w:p w14:paraId="2EC6F9EF" w14:textId="77777777" w:rsidR="00093142" w:rsidRDefault="00686D3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az ellenőrzést vé</w:t>
      </w:r>
      <w:r>
        <w:t>gző személlyel együttműködni,</w:t>
      </w:r>
    </w:p>
    <w:p w14:paraId="226F21B0" w14:textId="77777777" w:rsidR="00093142" w:rsidRDefault="00686D3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kért adatokat rendelkezésre bocsátani,</w:t>
      </w:r>
    </w:p>
    <w:p w14:paraId="1C6C2AF1" w14:textId="77777777" w:rsidR="00093142" w:rsidRDefault="00686D32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szociális ellátás cél szerinti felhasználását igazolni.”</w:t>
      </w:r>
    </w:p>
    <w:p w14:paraId="7CB81665" w14:textId="77777777" w:rsidR="00093142" w:rsidRDefault="00686D32">
      <w:pPr>
        <w:pStyle w:val="Szvegtrzs"/>
        <w:spacing w:before="240" w:after="0" w:line="240" w:lineRule="auto"/>
        <w:jc w:val="both"/>
      </w:pPr>
      <w:r>
        <w:t xml:space="preserve">(2) Az </w:t>
      </w:r>
      <w:proofErr w:type="spellStart"/>
      <w:r>
        <w:t>Szr</w:t>
      </w:r>
      <w:proofErr w:type="spellEnd"/>
      <w:r>
        <w:t xml:space="preserve">. 4. §-a </w:t>
      </w:r>
      <w:proofErr w:type="spellStart"/>
      <w:r>
        <w:t>a</w:t>
      </w:r>
      <w:proofErr w:type="spellEnd"/>
      <w:r>
        <w:t xml:space="preserve"> következő (6) és (7) bekezdéssel egészül ki:</w:t>
      </w:r>
    </w:p>
    <w:p w14:paraId="3D401F65" w14:textId="77777777" w:rsidR="00093142" w:rsidRDefault="00686D32">
      <w:pPr>
        <w:pStyle w:val="Szvegtrzs"/>
        <w:spacing w:before="240" w:after="0" w:line="240" w:lineRule="auto"/>
        <w:jc w:val="both"/>
      </w:pPr>
      <w:r>
        <w:t>„(6) Ha a szociális ellátásban részesülő az ellenőrzés</w:t>
      </w:r>
      <w:r>
        <w:t xml:space="preserve"> során az (5) bekezdés szerinti kötelezettségének nem tesz eleget, vagy a szociális ellátást nem a szociális ellátást megállapító határozatban meghatározott cél szerint használja fel, akkor a szociális ellátásban részesülőt kötelezni kell</w:t>
      </w:r>
    </w:p>
    <w:p w14:paraId="60014586" w14:textId="77777777" w:rsidR="00093142" w:rsidRDefault="00686D3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pénzbeli szo</w:t>
      </w:r>
      <w:r>
        <w:t>ciális ellátás visszafizetésére;</w:t>
      </w:r>
    </w:p>
    <w:p w14:paraId="2BD50BBC" w14:textId="77777777" w:rsidR="00093142" w:rsidRDefault="00686D3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természetben nyújtott szociális ellátás esetén a szolgáltatásnak megfelelő pénzegyenérték megfizetésére.</w:t>
      </w:r>
    </w:p>
    <w:p w14:paraId="272FEDE9" w14:textId="77777777" w:rsidR="00093142" w:rsidRDefault="00686D32">
      <w:pPr>
        <w:pStyle w:val="Szvegtrzs"/>
        <w:spacing w:before="240" w:after="240" w:line="240" w:lineRule="auto"/>
        <w:jc w:val="both"/>
      </w:pPr>
      <w:r>
        <w:t xml:space="preserve">(7) Az igénybe vett szociális ellátás megtérítésének elrendelése esetén a polgármester az Szt. 17. § (5) </w:t>
      </w:r>
      <w:r>
        <w:t>bekezdése szerint jár el.”</w:t>
      </w:r>
    </w:p>
    <w:p w14:paraId="74C6C97A" w14:textId="77777777" w:rsidR="00093142" w:rsidRDefault="00686D32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3. §</w:t>
      </w:r>
    </w:p>
    <w:p w14:paraId="092C3241" w14:textId="77777777" w:rsidR="00093142" w:rsidRDefault="00686D32">
      <w:pPr>
        <w:pStyle w:val="Szvegtrzs"/>
        <w:spacing w:after="0" w:line="240" w:lineRule="auto"/>
        <w:jc w:val="both"/>
      </w:pPr>
      <w:r>
        <w:t xml:space="preserve">Az </w:t>
      </w:r>
      <w:proofErr w:type="spellStart"/>
      <w:r>
        <w:t>Szr</w:t>
      </w:r>
      <w:proofErr w:type="spellEnd"/>
      <w:r>
        <w:t>. 5. § (1) bekezdés a) pontja helyébe a következő rendelkezés lép:</w:t>
      </w:r>
    </w:p>
    <w:p w14:paraId="7F908E7F" w14:textId="77777777" w:rsidR="00093142" w:rsidRDefault="00686D32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(A települési támogatás)</w:t>
      </w:r>
    </w:p>
    <w:p w14:paraId="67B7A8C1" w14:textId="77777777" w:rsidR="00093142" w:rsidRDefault="00686D32">
      <w:pPr>
        <w:pStyle w:val="Szvegtrzs"/>
        <w:spacing w:after="0" w:line="240" w:lineRule="auto"/>
        <w:ind w:left="580" w:hanging="560"/>
        <w:jc w:val="both"/>
      </w:pPr>
      <w:r>
        <w:t>„</w:t>
      </w:r>
      <w:r>
        <w:rPr>
          <w:i/>
          <w:iCs/>
        </w:rPr>
        <w:t>a)</w:t>
      </w:r>
      <w:r>
        <w:tab/>
        <w:t>a havi rendszeres gyógyszerkiadás viseléséhez,”</w:t>
      </w:r>
    </w:p>
    <w:p w14:paraId="0BD1CF74" w14:textId="77777777" w:rsidR="00093142" w:rsidRDefault="00686D32">
      <w:pPr>
        <w:pStyle w:val="Szvegtrzs"/>
        <w:spacing w:after="240" w:line="240" w:lineRule="auto"/>
        <w:jc w:val="both"/>
        <w:rPr>
          <w:i/>
          <w:iCs/>
        </w:rPr>
      </w:pPr>
      <w:r>
        <w:rPr>
          <w:i/>
          <w:iCs/>
        </w:rPr>
        <w:t>(eseti jelleggel, vagy meghatározott időszakra havi rendszerességgel nyújt</w:t>
      </w:r>
      <w:r>
        <w:rPr>
          <w:i/>
          <w:iCs/>
        </w:rPr>
        <w:t>ott támogatás.)</w:t>
      </w:r>
    </w:p>
    <w:p w14:paraId="0B1058BB" w14:textId="77777777" w:rsidR="00093142" w:rsidRDefault="00686D32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14:paraId="0D28AB45" w14:textId="77777777" w:rsidR="00093142" w:rsidRDefault="00686D32">
      <w:pPr>
        <w:pStyle w:val="Szvegtrzs"/>
        <w:spacing w:after="0" w:line="240" w:lineRule="auto"/>
        <w:jc w:val="both"/>
      </w:pPr>
      <w:r>
        <w:t xml:space="preserve">(1) Az </w:t>
      </w:r>
      <w:proofErr w:type="spellStart"/>
      <w:r>
        <w:t>Szr</w:t>
      </w:r>
      <w:proofErr w:type="spellEnd"/>
      <w:r>
        <w:t>. 6. § (2) bekezdés e) pontja helyébe a következő rendelkezés lép:</w:t>
      </w:r>
    </w:p>
    <w:p w14:paraId="6C3F256B" w14:textId="77777777" w:rsidR="00093142" w:rsidRDefault="00686D32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(Létfenntartási gond különösen:)</w:t>
      </w:r>
    </w:p>
    <w:p w14:paraId="4D8B7248" w14:textId="77777777" w:rsidR="00093142" w:rsidRDefault="00686D32">
      <w:pPr>
        <w:pStyle w:val="Szvegtrzs"/>
        <w:spacing w:after="240" w:line="240" w:lineRule="auto"/>
        <w:ind w:left="580" w:hanging="560"/>
        <w:jc w:val="both"/>
      </w:pPr>
      <w:r>
        <w:t>„</w:t>
      </w:r>
      <w:r>
        <w:rPr>
          <w:i/>
          <w:iCs/>
        </w:rPr>
        <w:t>e)</w:t>
      </w:r>
      <w:r>
        <w:tab/>
        <w:t>a gyermek iskoláztatásával vagy óvodai nevelésével kapcsolatos egyszeri kiadás,”</w:t>
      </w:r>
    </w:p>
    <w:p w14:paraId="79AC0A19" w14:textId="77777777" w:rsidR="00093142" w:rsidRDefault="00686D32">
      <w:pPr>
        <w:pStyle w:val="Szvegtrzs"/>
        <w:spacing w:before="240" w:after="0" w:line="240" w:lineRule="auto"/>
        <w:jc w:val="both"/>
      </w:pPr>
      <w:r>
        <w:t xml:space="preserve">(2) Az </w:t>
      </w:r>
      <w:proofErr w:type="spellStart"/>
      <w:r>
        <w:t>Szr</w:t>
      </w:r>
      <w:proofErr w:type="spellEnd"/>
      <w:r>
        <w:t xml:space="preserve">. 6. § (2) bekezdés g) pontja </w:t>
      </w:r>
      <w:r>
        <w:t>helyébe a következő rendelkezés lép:</w:t>
      </w:r>
    </w:p>
    <w:p w14:paraId="580C4808" w14:textId="77777777" w:rsidR="00093142" w:rsidRDefault="00686D32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(Létfenntartási gond különösen:)</w:t>
      </w:r>
    </w:p>
    <w:p w14:paraId="6A344AEC" w14:textId="77777777" w:rsidR="00093142" w:rsidRDefault="00686D32">
      <w:pPr>
        <w:pStyle w:val="Szvegtrzs"/>
        <w:spacing w:after="240" w:line="240" w:lineRule="auto"/>
        <w:ind w:left="580" w:hanging="560"/>
        <w:jc w:val="both"/>
      </w:pPr>
      <w:r>
        <w:t>„</w:t>
      </w:r>
      <w:r>
        <w:rPr>
          <w:i/>
          <w:iCs/>
        </w:rPr>
        <w:t>g)</w:t>
      </w:r>
      <w:r>
        <w:tab/>
        <w:t>fűtőanyag (tűzifa, szén, brikett) vásárlása,”</w:t>
      </w:r>
    </w:p>
    <w:p w14:paraId="732B2EC6" w14:textId="77777777" w:rsidR="00093142" w:rsidRDefault="00686D32">
      <w:pPr>
        <w:pStyle w:val="Szvegtrzs"/>
        <w:spacing w:before="240" w:after="0" w:line="240" w:lineRule="auto"/>
        <w:jc w:val="both"/>
      </w:pPr>
      <w:r>
        <w:t xml:space="preserve">(3) Az </w:t>
      </w:r>
      <w:proofErr w:type="spellStart"/>
      <w:r>
        <w:t>Szr</w:t>
      </w:r>
      <w:proofErr w:type="spellEnd"/>
      <w:r>
        <w:t>. 6. § (6)–(8) bekezdése helyébe a következő rendelkezések lépnek:</w:t>
      </w:r>
    </w:p>
    <w:p w14:paraId="5AAE6979" w14:textId="77777777" w:rsidR="00093142" w:rsidRDefault="00686D32">
      <w:pPr>
        <w:pStyle w:val="Szvegtrzs"/>
        <w:spacing w:before="240" w:after="0" w:line="240" w:lineRule="auto"/>
        <w:jc w:val="both"/>
      </w:pPr>
      <w:r>
        <w:t>„(6) Rendkívüli települési támogatás iránti kérelem</w:t>
      </w:r>
    </w:p>
    <w:p w14:paraId="7011376C" w14:textId="77777777" w:rsidR="00093142" w:rsidRDefault="00686D3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(2</w:t>
      </w:r>
      <w:r>
        <w:t>) bekezdés e) pontja szerinti esetben adott év augusztus 1. és szeptember 15. napja között,</w:t>
      </w:r>
    </w:p>
    <w:p w14:paraId="5F881CB9" w14:textId="77777777" w:rsidR="00093142" w:rsidRDefault="00686D3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(2) bekezdés f) pontja szerinti esetben a gyermekek születését követő 90 napon belül,</w:t>
      </w:r>
    </w:p>
    <w:p w14:paraId="03C2D408" w14:textId="77777777" w:rsidR="00093142" w:rsidRDefault="00686D3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 xml:space="preserve">a (2) bekezdés g) pontja szerinti esetben adott év november 1. és </w:t>
      </w:r>
      <w:r>
        <w:t>december 15. napja között,</w:t>
      </w:r>
    </w:p>
    <w:p w14:paraId="644CDCD1" w14:textId="77777777" w:rsidR="00093142" w:rsidRDefault="00686D3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(2) bekezdés h) pontja szerinti esetben a befizetetlen közüzemi számla befizetési határidejét követő 60 napon belül,</w:t>
      </w:r>
    </w:p>
    <w:p w14:paraId="73C03AAE" w14:textId="77777777" w:rsidR="00093142" w:rsidRDefault="00686D3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a (3) bekezdés a) pontja szerinti esetben az elemi kár bekövetkezését követő 60 napon belül,</w:t>
      </w:r>
    </w:p>
    <w:p w14:paraId="30980F9C" w14:textId="77777777" w:rsidR="00093142" w:rsidRDefault="00686D3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 xml:space="preserve">a (3) </w:t>
      </w:r>
      <w:r>
        <w:t>bekezdés b) pontja szerinti esetben a halálesetet követő 30 napon belül,</w:t>
      </w:r>
    </w:p>
    <w:p w14:paraId="549BAAD0" w14:textId="77777777" w:rsidR="00093142" w:rsidRDefault="00686D3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>a (3) bekezdés c) pontja szerinti esetben a kórházi kezelést követő 60 napon belül nyújtható be.</w:t>
      </w:r>
    </w:p>
    <w:p w14:paraId="72F4D0EA" w14:textId="77777777" w:rsidR="00093142" w:rsidRDefault="00686D32">
      <w:pPr>
        <w:pStyle w:val="Szvegtrzs"/>
        <w:spacing w:before="240" w:after="0" w:line="240" w:lineRule="auto"/>
        <w:jc w:val="both"/>
      </w:pPr>
      <w:r>
        <w:t>(7) Munkanélküli vagy jövedelemmel nem rendelkező aktív korú kérelmező részére rend</w:t>
      </w:r>
      <w:r>
        <w:t>kívüli települési támogatás akkor nyújtható, ha a kérelmező az állami foglalkoztatási szerv álláskeresők nyilvántartásában szerepel.</w:t>
      </w:r>
    </w:p>
    <w:p w14:paraId="34FF9BAB" w14:textId="77777777" w:rsidR="00093142" w:rsidRDefault="00686D32">
      <w:pPr>
        <w:pStyle w:val="Szvegtrzs"/>
        <w:spacing w:before="240" w:after="240" w:line="240" w:lineRule="auto"/>
        <w:jc w:val="both"/>
      </w:pPr>
      <w:r>
        <w:t xml:space="preserve">(8) A rendkívüli települési támogatás természetbeni szociális ellátásként is nyújtható, különösen a (2) bekezdés g), h) és </w:t>
      </w:r>
      <w:r>
        <w:t>i) pontja, a (3) bekezdés b) pontja szerinti esetben.”</w:t>
      </w:r>
    </w:p>
    <w:p w14:paraId="4D03AFEF" w14:textId="77777777" w:rsidR="00093142" w:rsidRDefault="00686D32">
      <w:pPr>
        <w:pStyle w:val="Szvegtrzs"/>
        <w:spacing w:before="240" w:after="0" w:line="240" w:lineRule="auto"/>
        <w:jc w:val="both"/>
      </w:pPr>
      <w:r>
        <w:t xml:space="preserve">(4) Az </w:t>
      </w:r>
      <w:proofErr w:type="spellStart"/>
      <w:r>
        <w:t>Szr</w:t>
      </w:r>
      <w:proofErr w:type="spellEnd"/>
      <w:r>
        <w:t>. 6. § (11) bekezdés b) és c) pontja helyébe a következő rendelkezések lépnek:</w:t>
      </w:r>
    </w:p>
    <w:p w14:paraId="2181423C" w14:textId="77777777" w:rsidR="00093142" w:rsidRDefault="00686D32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(Nem állapítható meg a rendkívüli települési támogatás)</w:t>
      </w:r>
    </w:p>
    <w:p w14:paraId="76D6CC8A" w14:textId="77777777" w:rsidR="00093142" w:rsidRDefault="00686D32">
      <w:pPr>
        <w:pStyle w:val="Szvegtrzs"/>
        <w:spacing w:after="0" w:line="240" w:lineRule="auto"/>
        <w:ind w:left="580" w:hanging="560"/>
        <w:jc w:val="both"/>
      </w:pPr>
      <w:r>
        <w:t>„</w:t>
      </w:r>
      <w:r>
        <w:rPr>
          <w:i/>
          <w:iCs/>
        </w:rPr>
        <w:t>b)</w:t>
      </w:r>
      <w:r>
        <w:tab/>
        <w:t>ha a kérelmet nem a (6) bekezdésben meghatározott id</w:t>
      </w:r>
      <w:r>
        <w:t>őszakban nyújtják be,</w:t>
      </w:r>
    </w:p>
    <w:p w14:paraId="2971B4AF" w14:textId="77777777" w:rsidR="00093142" w:rsidRDefault="00686D32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(3) bekezdés b) pontja szerinti esetben nem a kérelmező gondoskodott az elhunyt személy eltemettetéséről,”</w:t>
      </w:r>
    </w:p>
    <w:p w14:paraId="0A2D5C71" w14:textId="77777777" w:rsidR="00093142" w:rsidRDefault="00686D32">
      <w:pPr>
        <w:pStyle w:val="Szvegtrzs"/>
        <w:spacing w:before="240" w:after="0" w:line="240" w:lineRule="auto"/>
        <w:jc w:val="both"/>
      </w:pPr>
      <w:r>
        <w:t xml:space="preserve">(5) Az </w:t>
      </w:r>
      <w:proofErr w:type="spellStart"/>
      <w:r>
        <w:t>Szr</w:t>
      </w:r>
      <w:proofErr w:type="spellEnd"/>
      <w:r>
        <w:t>. 6. § (13) bekezdés e) és f) pontja helyébe a következő rendelkezések lépnek:</w:t>
      </w:r>
    </w:p>
    <w:p w14:paraId="09401DBE" w14:textId="77777777" w:rsidR="00093142" w:rsidRDefault="00686D32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(A rendkívüli települési támogatá</w:t>
      </w:r>
      <w:r>
        <w:rPr>
          <w:i/>
          <w:iCs/>
        </w:rPr>
        <w:t>sra való jogosultság elbírálásához csatolni kell)</w:t>
      </w:r>
    </w:p>
    <w:p w14:paraId="7BC1A875" w14:textId="77777777" w:rsidR="00093142" w:rsidRDefault="00686D32">
      <w:pPr>
        <w:pStyle w:val="Szvegtrzs"/>
        <w:spacing w:after="0" w:line="240" w:lineRule="auto"/>
        <w:ind w:left="580" w:hanging="560"/>
        <w:jc w:val="both"/>
      </w:pPr>
      <w:r>
        <w:t>„</w:t>
      </w:r>
      <w:r>
        <w:rPr>
          <w:i/>
          <w:iCs/>
        </w:rPr>
        <w:t>e)</w:t>
      </w:r>
      <w:r>
        <w:tab/>
        <w:t>a (3) bekezdés b) pontjában meghatározott esetben a temetés költségeiről a kérelmező nevére kiállított számla eredeti példányát és az elhunyt személy halotti anyakönyvi kivonatát,</w:t>
      </w:r>
    </w:p>
    <w:p w14:paraId="4F6897AD" w14:textId="77777777" w:rsidR="00093142" w:rsidRDefault="00686D32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a (3) bekezdés c) p</w:t>
      </w:r>
      <w:r>
        <w:t>ontjában meghatározott esetben igazolást a kórházi ellátásról,”</w:t>
      </w:r>
    </w:p>
    <w:p w14:paraId="7A8F9565" w14:textId="77777777" w:rsidR="00093142" w:rsidRDefault="00686D32">
      <w:pPr>
        <w:pStyle w:val="Szvegtrzs"/>
        <w:spacing w:before="240" w:after="0" w:line="240" w:lineRule="auto"/>
        <w:jc w:val="both"/>
      </w:pPr>
      <w:r>
        <w:lastRenderedPageBreak/>
        <w:t xml:space="preserve">(6) Az </w:t>
      </w:r>
      <w:proofErr w:type="spellStart"/>
      <w:r>
        <w:t>Szr</w:t>
      </w:r>
      <w:proofErr w:type="spellEnd"/>
      <w:r>
        <w:t>. 6. § (13) bekezdése a következő g) ponttal egészül ki:</w:t>
      </w:r>
    </w:p>
    <w:p w14:paraId="716343D1" w14:textId="77777777" w:rsidR="00093142" w:rsidRDefault="00686D32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(A rendkívüli települési támogatásra való jogosultság elbírálásához csatolni kell)</w:t>
      </w:r>
    </w:p>
    <w:p w14:paraId="082D9A25" w14:textId="77777777" w:rsidR="00093142" w:rsidRDefault="00686D32">
      <w:pPr>
        <w:pStyle w:val="Szvegtrzs"/>
        <w:spacing w:after="240" w:line="240" w:lineRule="auto"/>
        <w:ind w:left="580" w:hanging="560"/>
        <w:jc w:val="both"/>
      </w:pPr>
      <w:r>
        <w:t>„</w:t>
      </w:r>
      <w:r>
        <w:rPr>
          <w:i/>
          <w:iCs/>
        </w:rPr>
        <w:t>g)</w:t>
      </w:r>
      <w:r>
        <w:tab/>
        <w:t>munkanélküli vagy jövedelemmel nem ren</w:t>
      </w:r>
      <w:r>
        <w:t>delkező aktív korú kérelmező esetén az állami foglalkoztatási szerv igazolása az álláskeresők nyilvántartásába történő felvételről.”</w:t>
      </w:r>
    </w:p>
    <w:p w14:paraId="587F4299" w14:textId="77777777" w:rsidR="00093142" w:rsidRDefault="00686D32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5. §</w:t>
      </w:r>
    </w:p>
    <w:p w14:paraId="252ADA86" w14:textId="77777777" w:rsidR="00093142" w:rsidRDefault="00686D32">
      <w:pPr>
        <w:pStyle w:val="Szvegtrzs"/>
        <w:spacing w:after="0" w:line="240" w:lineRule="auto"/>
        <w:jc w:val="both"/>
      </w:pPr>
      <w:r>
        <w:t xml:space="preserve">Hatályát veszti az </w:t>
      </w:r>
      <w:proofErr w:type="spellStart"/>
      <w:r>
        <w:t>Szr</w:t>
      </w:r>
      <w:proofErr w:type="spellEnd"/>
      <w:r>
        <w:t>.</w:t>
      </w:r>
    </w:p>
    <w:p w14:paraId="780E1294" w14:textId="77777777" w:rsidR="00093142" w:rsidRDefault="00686D3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6. § (10) bekezdése,</w:t>
      </w:r>
    </w:p>
    <w:p w14:paraId="4EEBB80B" w14:textId="77777777" w:rsidR="00093142" w:rsidRDefault="00686D3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6. § (11) bekezdés d) pontja.</w:t>
      </w:r>
    </w:p>
    <w:p w14:paraId="440056A3" w14:textId="77777777" w:rsidR="00093142" w:rsidRDefault="00686D32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6. §</w:t>
      </w:r>
    </w:p>
    <w:p w14:paraId="3B6C13A1" w14:textId="77777777" w:rsidR="00093142" w:rsidRDefault="00686D32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14:paraId="6CF482CC" w14:textId="77777777" w:rsidR="00686D32" w:rsidRDefault="00686D32">
      <w:pPr>
        <w:pStyle w:val="Szvegtrzs"/>
        <w:spacing w:after="0" w:line="240" w:lineRule="auto"/>
        <w:jc w:val="both"/>
      </w:pPr>
    </w:p>
    <w:p w14:paraId="7AA4C365" w14:textId="77777777" w:rsidR="00686D32" w:rsidRDefault="00686D32">
      <w:pPr>
        <w:pStyle w:val="Szvegtrzs"/>
        <w:spacing w:after="0" w:line="240" w:lineRule="auto"/>
        <w:jc w:val="both"/>
      </w:pPr>
    </w:p>
    <w:p w14:paraId="0F7C8449" w14:textId="77777777" w:rsidR="00686D32" w:rsidRDefault="00686D32">
      <w:pPr>
        <w:pStyle w:val="Szvegtrzs"/>
        <w:spacing w:after="0" w:line="240" w:lineRule="auto"/>
        <w:jc w:val="both"/>
      </w:pPr>
    </w:p>
    <w:p w14:paraId="36276CF5" w14:textId="77777777" w:rsidR="00686D32" w:rsidRDefault="00686D32" w:rsidP="00686D32">
      <w:pPr>
        <w:pStyle w:val="Szvegtrzs"/>
        <w:spacing w:after="0" w:line="240" w:lineRule="auto"/>
        <w:jc w:val="both"/>
      </w:pPr>
    </w:p>
    <w:p w14:paraId="218BD563" w14:textId="77777777" w:rsidR="00686D32" w:rsidRDefault="00686D32" w:rsidP="00686D32">
      <w:pPr>
        <w:pStyle w:val="Szvegtrzs"/>
        <w:rPr>
          <w:sz w:val="22"/>
          <w:szCs w:val="22"/>
        </w:rPr>
      </w:pPr>
    </w:p>
    <w:p w14:paraId="0C85FD67" w14:textId="77777777" w:rsidR="00686D32" w:rsidRDefault="00686D32" w:rsidP="00686D32">
      <w:pPr>
        <w:pStyle w:val="Szvegtrzs"/>
        <w:rPr>
          <w:sz w:val="22"/>
          <w:szCs w:val="22"/>
        </w:rPr>
      </w:pPr>
    </w:p>
    <w:p w14:paraId="0B570202" w14:textId="77777777" w:rsidR="00686D32" w:rsidRDefault="00686D32" w:rsidP="00686D32">
      <w:pPr>
        <w:pStyle w:val="Szvegtrzs"/>
        <w:rPr>
          <w:sz w:val="22"/>
          <w:szCs w:val="22"/>
        </w:rPr>
      </w:pPr>
    </w:p>
    <w:p w14:paraId="23F4B2F0" w14:textId="77777777" w:rsidR="00686D32" w:rsidRPr="005A14BB" w:rsidRDefault="00686D32" w:rsidP="00686D32">
      <w:pPr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 xml:space="preserve">             Domonyi László   </w:t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 xml:space="preserve">           </w:t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  <w:t xml:space="preserve">dr. Turán Csaba  </w:t>
      </w:r>
    </w:p>
    <w:p w14:paraId="7D815B1B" w14:textId="77777777" w:rsidR="00686D32" w:rsidRDefault="00686D32" w:rsidP="00686D32">
      <w:pPr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 xml:space="preserve">                polgármester</w:t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  <w:t xml:space="preserve">                       </w:t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  <w:t xml:space="preserve">                     jegyző</w:t>
      </w:r>
    </w:p>
    <w:p w14:paraId="6691044E" w14:textId="77777777" w:rsidR="00686D32" w:rsidRPr="005A14BB" w:rsidRDefault="00686D32" w:rsidP="00686D32">
      <w:pPr>
        <w:rPr>
          <w:i/>
          <w:iCs/>
          <w:sz w:val="22"/>
          <w:szCs w:val="22"/>
        </w:rPr>
      </w:pPr>
    </w:p>
    <w:p w14:paraId="645F1AF2" w14:textId="77777777" w:rsidR="00686D32" w:rsidRDefault="00686D32" w:rsidP="00686D32">
      <w:pPr>
        <w:rPr>
          <w:i/>
          <w:iCs/>
          <w:sz w:val="22"/>
          <w:szCs w:val="22"/>
        </w:rPr>
      </w:pPr>
    </w:p>
    <w:p w14:paraId="2F99A45C" w14:textId="77777777" w:rsidR="00686D32" w:rsidRPr="005A14BB" w:rsidRDefault="00686D32" w:rsidP="00686D32">
      <w:pPr>
        <w:rPr>
          <w:i/>
          <w:iCs/>
          <w:sz w:val="22"/>
          <w:szCs w:val="22"/>
        </w:rPr>
      </w:pPr>
    </w:p>
    <w:p w14:paraId="34432D39" w14:textId="77777777" w:rsidR="00686D32" w:rsidRPr="005A14BB" w:rsidRDefault="00686D32" w:rsidP="00686D32">
      <w:pPr>
        <w:ind w:left="1276" w:hanging="1276"/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  <w:u w:val="single"/>
        </w:rPr>
        <w:t>ZÁRADÉK:</w:t>
      </w:r>
      <w:r w:rsidRPr="005A14BB">
        <w:rPr>
          <w:i/>
          <w:iCs/>
          <w:sz w:val="22"/>
          <w:szCs w:val="22"/>
        </w:rPr>
        <w:t xml:space="preserve"> </w:t>
      </w:r>
      <w:r w:rsidRPr="005A14BB">
        <w:rPr>
          <w:i/>
          <w:iCs/>
          <w:sz w:val="22"/>
          <w:szCs w:val="22"/>
        </w:rPr>
        <w:tab/>
        <w:t xml:space="preserve">Ez a rendelet az </w:t>
      </w:r>
      <w:proofErr w:type="spellStart"/>
      <w:r w:rsidRPr="005A14BB">
        <w:rPr>
          <w:i/>
          <w:iCs/>
          <w:sz w:val="22"/>
          <w:szCs w:val="22"/>
        </w:rPr>
        <w:t>SzMSz</w:t>
      </w:r>
      <w:proofErr w:type="spellEnd"/>
      <w:r w:rsidRPr="005A14BB">
        <w:rPr>
          <w:i/>
          <w:iCs/>
          <w:sz w:val="22"/>
          <w:szCs w:val="22"/>
        </w:rPr>
        <w:t xml:space="preserve"> 36. § (2) bekezdése alapján 2021.</w:t>
      </w:r>
      <w:r>
        <w:rPr>
          <w:i/>
          <w:iCs/>
          <w:sz w:val="22"/>
          <w:szCs w:val="22"/>
        </w:rPr>
        <w:t xml:space="preserve"> október 21. </w:t>
      </w:r>
      <w:r w:rsidRPr="005A14BB">
        <w:rPr>
          <w:i/>
          <w:iCs/>
          <w:sz w:val="22"/>
          <w:szCs w:val="22"/>
        </w:rPr>
        <w:t>napján lett kihirdetve.</w:t>
      </w:r>
    </w:p>
    <w:p w14:paraId="102AA858" w14:textId="77777777" w:rsidR="00686D32" w:rsidRPr="005A14BB" w:rsidRDefault="00686D32" w:rsidP="00686D32">
      <w:pPr>
        <w:tabs>
          <w:tab w:val="left" w:pos="3345"/>
        </w:tabs>
        <w:rPr>
          <w:i/>
          <w:iCs/>
          <w:sz w:val="22"/>
          <w:szCs w:val="22"/>
        </w:rPr>
      </w:pPr>
    </w:p>
    <w:p w14:paraId="4F88FA21" w14:textId="77777777" w:rsidR="00686D32" w:rsidRPr="005A14BB" w:rsidRDefault="00686D32" w:rsidP="00686D32">
      <w:pPr>
        <w:tabs>
          <w:tab w:val="left" w:pos="3345"/>
        </w:tabs>
        <w:rPr>
          <w:i/>
          <w:iCs/>
          <w:sz w:val="22"/>
          <w:szCs w:val="22"/>
        </w:rPr>
      </w:pPr>
    </w:p>
    <w:p w14:paraId="54F0ACBD" w14:textId="77777777" w:rsidR="00686D32" w:rsidRPr="005A14BB" w:rsidRDefault="00686D32" w:rsidP="00686D32">
      <w:pPr>
        <w:tabs>
          <w:tab w:val="left" w:pos="3345"/>
        </w:tabs>
        <w:rPr>
          <w:i/>
          <w:iCs/>
          <w:sz w:val="22"/>
          <w:szCs w:val="22"/>
        </w:rPr>
      </w:pPr>
    </w:p>
    <w:p w14:paraId="301FA5F4" w14:textId="77777777" w:rsidR="00686D32" w:rsidRPr="005A14BB" w:rsidRDefault="00686D32" w:rsidP="00686D32">
      <w:pPr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 xml:space="preserve">Kiskőrös, 2021. </w:t>
      </w:r>
      <w:r>
        <w:rPr>
          <w:i/>
          <w:iCs/>
          <w:sz w:val="22"/>
          <w:szCs w:val="22"/>
        </w:rPr>
        <w:t xml:space="preserve">október 21.   </w:t>
      </w:r>
      <w:r w:rsidRPr="005A14BB">
        <w:rPr>
          <w:i/>
          <w:iCs/>
          <w:sz w:val="22"/>
          <w:szCs w:val="22"/>
        </w:rPr>
        <w:t xml:space="preserve">   </w:t>
      </w:r>
    </w:p>
    <w:p w14:paraId="492E4C92" w14:textId="77777777" w:rsidR="00686D32" w:rsidRPr="005A14BB" w:rsidRDefault="00686D32" w:rsidP="00686D32">
      <w:pPr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 xml:space="preserve">  </w:t>
      </w:r>
    </w:p>
    <w:p w14:paraId="103C4918" w14:textId="77777777" w:rsidR="00686D32" w:rsidRPr="005A14BB" w:rsidRDefault="00686D32" w:rsidP="00686D32">
      <w:pPr>
        <w:rPr>
          <w:i/>
          <w:iCs/>
          <w:sz w:val="22"/>
          <w:szCs w:val="22"/>
        </w:rPr>
      </w:pPr>
    </w:p>
    <w:p w14:paraId="73CCDF34" w14:textId="77777777" w:rsidR="00686D32" w:rsidRPr="005A14BB" w:rsidRDefault="00686D32" w:rsidP="00686D32">
      <w:pPr>
        <w:tabs>
          <w:tab w:val="left" w:pos="-4962"/>
        </w:tabs>
        <w:ind w:left="2836"/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 xml:space="preserve">                                     </w:t>
      </w:r>
      <w:r w:rsidRPr="005A14BB">
        <w:rPr>
          <w:i/>
          <w:iCs/>
          <w:sz w:val="22"/>
          <w:szCs w:val="22"/>
        </w:rPr>
        <w:t xml:space="preserve">dr. Turán Csaba  </w:t>
      </w:r>
    </w:p>
    <w:p w14:paraId="159BC4A8" w14:textId="77777777" w:rsidR="00686D32" w:rsidRDefault="00686D32" w:rsidP="00686D32">
      <w:pPr>
        <w:tabs>
          <w:tab w:val="left" w:pos="-4962"/>
        </w:tabs>
      </w:pPr>
      <w:r w:rsidRPr="005A14BB">
        <w:rPr>
          <w:i/>
          <w:iCs/>
          <w:sz w:val="22"/>
          <w:szCs w:val="22"/>
        </w:rPr>
        <w:t xml:space="preserve">                                                                                                          </w:t>
      </w:r>
      <w:r>
        <w:rPr>
          <w:i/>
          <w:iCs/>
          <w:sz w:val="22"/>
          <w:szCs w:val="22"/>
        </w:rPr>
        <w:t xml:space="preserve">            </w:t>
      </w:r>
      <w:r w:rsidRPr="005A14BB">
        <w:rPr>
          <w:i/>
          <w:iCs/>
          <w:sz w:val="22"/>
          <w:szCs w:val="22"/>
        </w:rPr>
        <w:t xml:space="preserve">   jegyző</w:t>
      </w:r>
    </w:p>
    <w:p w14:paraId="13D410C3" w14:textId="77777777" w:rsidR="00686D32" w:rsidRPr="007C01B5" w:rsidRDefault="00686D32" w:rsidP="00686D32">
      <w:pPr>
        <w:rPr>
          <w:sz w:val="22"/>
          <w:szCs w:val="22"/>
        </w:rPr>
      </w:pPr>
    </w:p>
    <w:p w14:paraId="4993D75D" w14:textId="77777777" w:rsidR="00686D32" w:rsidRDefault="00686D32" w:rsidP="00686D32">
      <w:pPr>
        <w:pStyle w:val="Szvegtrzs"/>
        <w:rPr>
          <w:sz w:val="22"/>
          <w:szCs w:val="22"/>
        </w:rPr>
      </w:pPr>
    </w:p>
    <w:sectPr w:rsidR="00686D32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1DA93" w14:textId="77777777" w:rsidR="00000000" w:rsidRDefault="00686D32">
      <w:r>
        <w:separator/>
      </w:r>
    </w:p>
  </w:endnote>
  <w:endnote w:type="continuationSeparator" w:id="0">
    <w:p w14:paraId="347AED6A" w14:textId="77777777" w:rsidR="00000000" w:rsidRDefault="00686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Times New Roman félkövér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687BE" w14:textId="77777777" w:rsidR="00093142" w:rsidRDefault="00686D3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F55AF" w14:textId="77777777" w:rsidR="00000000" w:rsidRDefault="00686D32">
      <w:r>
        <w:separator/>
      </w:r>
    </w:p>
  </w:footnote>
  <w:footnote w:type="continuationSeparator" w:id="0">
    <w:p w14:paraId="0C96BCB6" w14:textId="77777777" w:rsidR="00000000" w:rsidRDefault="00686D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B29FC"/>
    <w:multiLevelType w:val="multilevel"/>
    <w:tmpl w:val="B2108928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142"/>
    <w:rsid w:val="00093142"/>
    <w:rsid w:val="0068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08AAA"/>
  <w15:docId w15:val="{FB60FD49-02B7-40D9-86E3-A48B19BE4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686D32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775</Words>
  <Characters>5351</Characters>
  <Application>Microsoft Office Word</Application>
  <DocSecurity>4</DocSecurity>
  <Lines>44</Lines>
  <Paragraphs>12</Paragraphs>
  <ScaleCrop>false</ScaleCrop>
  <Company/>
  <LinksUpToDate>false</LinksUpToDate>
  <CharactersWithSpaces>6114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dc:description/>
  <cp:lastModifiedBy>Lucza Alexandra</cp:lastModifiedBy>
  <cp:revision>2</cp:revision>
  <dcterms:created xsi:type="dcterms:W3CDTF">2021-10-21T12:33:00Z</dcterms:created>
  <dcterms:modified xsi:type="dcterms:W3CDTF">2021-10-21T12:33:00Z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