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45" w:rsidRPr="00F90F0E" w:rsidRDefault="00F90F0E" w:rsidP="00B26FAD">
      <w:pPr>
        <w:pStyle w:val="lfej"/>
        <w:rPr>
          <w:b/>
          <w:sz w:val="22"/>
          <w:szCs w:val="22"/>
          <w:u w:val="single"/>
        </w:rPr>
      </w:pPr>
      <w:bookmarkStart w:id="0" w:name="_GoBack"/>
      <w:bookmarkEnd w:id="0"/>
      <w:r w:rsidRPr="00F90F0E">
        <w:rPr>
          <w:b/>
          <w:sz w:val="22"/>
          <w:szCs w:val="22"/>
          <w:u w:val="single"/>
        </w:rPr>
        <w:t>KISKŐRÖS VÁROS POLGÁRMESTERE</w:t>
      </w:r>
    </w:p>
    <w:p w:rsidR="008F0645" w:rsidRPr="00F90F0E" w:rsidRDefault="008F0645">
      <w:pPr>
        <w:jc w:val="center"/>
        <w:rPr>
          <w:b/>
          <w:bCs/>
          <w:sz w:val="22"/>
          <w:szCs w:val="22"/>
          <w:u w:val="single"/>
        </w:rPr>
      </w:pPr>
      <w:r w:rsidRPr="00F90F0E">
        <w:rPr>
          <w:b/>
          <w:bCs/>
          <w:sz w:val="22"/>
          <w:szCs w:val="22"/>
          <w:u w:val="single"/>
        </w:rPr>
        <w:t xml:space="preserve">              </w:t>
      </w:r>
    </w:p>
    <w:p w:rsidR="008F0645" w:rsidRPr="00F90F0E" w:rsidRDefault="008F0645" w:rsidP="00E73523">
      <w:pPr>
        <w:jc w:val="center"/>
        <w:rPr>
          <w:b/>
          <w:bCs/>
          <w:sz w:val="22"/>
          <w:szCs w:val="22"/>
          <w:u w:val="single"/>
        </w:rPr>
      </w:pPr>
    </w:p>
    <w:p w:rsidR="008F0645" w:rsidRPr="00F90F0E" w:rsidRDefault="008F0645" w:rsidP="00E73523">
      <w:pPr>
        <w:jc w:val="center"/>
        <w:rPr>
          <w:b/>
          <w:bCs/>
          <w:sz w:val="22"/>
          <w:szCs w:val="22"/>
          <w:u w:val="single"/>
        </w:rPr>
      </w:pPr>
      <w:r w:rsidRPr="00F90F0E">
        <w:rPr>
          <w:b/>
          <w:bCs/>
          <w:sz w:val="22"/>
          <w:szCs w:val="22"/>
          <w:u w:val="single"/>
        </w:rPr>
        <w:t>ELŐTERJESZTÉS</w:t>
      </w:r>
    </w:p>
    <w:p w:rsidR="008F0645" w:rsidRPr="00F90F0E" w:rsidRDefault="00F90F0E" w:rsidP="00E7352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(a Képviselő-testület </w:t>
      </w:r>
      <w:r w:rsidR="008F0645" w:rsidRPr="00F90F0E">
        <w:rPr>
          <w:sz w:val="22"/>
          <w:szCs w:val="22"/>
        </w:rPr>
        <w:t>2017. május 24-i ülésére)</w:t>
      </w:r>
    </w:p>
    <w:p w:rsidR="008F0645" w:rsidRPr="00F90F0E" w:rsidRDefault="008F0645" w:rsidP="00E73523">
      <w:pPr>
        <w:jc w:val="center"/>
        <w:rPr>
          <w:sz w:val="22"/>
          <w:szCs w:val="22"/>
        </w:rPr>
      </w:pPr>
    </w:p>
    <w:p w:rsidR="008F0645" w:rsidRPr="00F90F0E" w:rsidRDefault="008F0645" w:rsidP="00E73523">
      <w:pPr>
        <w:ind w:left="1410" w:hanging="1410"/>
        <w:jc w:val="both"/>
        <w:rPr>
          <w:b/>
          <w:bCs/>
          <w:sz w:val="22"/>
          <w:szCs w:val="22"/>
          <w:u w:val="single"/>
        </w:rPr>
      </w:pPr>
    </w:p>
    <w:p w:rsidR="008F0645" w:rsidRPr="00F90F0E" w:rsidRDefault="008F0645" w:rsidP="00E73523">
      <w:pPr>
        <w:ind w:left="1410" w:hanging="1410"/>
        <w:jc w:val="both"/>
        <w:rPr>
          <w:b/>
          <w:bCs/>
          <w:caps/>
          <w:sz w:val="22"/>
          <w:szCs w:val="22"/>
        </w:rPr>
      </w:pPr>
      <w:r w:rsidRPr="00F90F0E">
        <w:rPr>
          <w:b/>
          <w:bCs/>
          <w:sz w:val="22"/>
          <w:szCs w:val="22"/>
          <w:u w:val="single"/>
        </w:rPr>
        <w:t>TÁRGY:</w:t>
      </w:r>
      <w:r w:rsidRPr="00F90F0E">
        <w:rPr>
          <w:b/>
          <w:bCs/>
          <w:sz w:val="22"/>
          <w:szCs w:val="22"/>
        </w:rPr>
        <w:t xml:space="preserve"> </w:t>
      </w:r>
      <w:r w:rsidRPr="00F90F0E">
        <w:rPr>
          <w:b/>
          <w:bCs/>
          <w:sz w:val="22"/>
          <w:szCs w:val="22"/>
        </w:rPr>
        <w:tab/>
      </w:r>
      <w:r w:rsidRPr="00F90F0E">
        <w:rPr>
          <w:b/>
          <w:bCs/>
          <w:caps/>
          <w:sz w:val="22"/>
          <w:szCs w:val="22"/>
        </w:rPr>
        <w:t xml:space="preserve">Beszámoló a KőrösSZOLG Kft. 2016. évi tevékenységéről, </w:t>
      </w:r>
      <w:r w:rsidR="00F90F0E">
        <w:rPr>
          <w:b/>
          <w:bCs/>
          <w:caps/>
          <w:sz w:val="22"/>
          <w:szCs w:val="22"/>
        </w:rPr>
        <w:t xml:space="preserve">alapítói hatáskörök gyakorlása </w:t>
      </w:r>
      <w:r w:rsidRPr="00F90F0E">
        <w:rPr>
          <w:b/>
          <w:bCs/>
          <w:caps/>
          <w:sz w:val="22"/>
          <w:szCs w:val="22"/>
        </w:rPr>
        <w:t>a Kft-nél</w:t>
      </w:r>
    </w:p>
    <w:p w:rsidR="008F0645" w:rsidRPr="00F90F0E" w:rsidRDefault="008F0645" w:rsidP="00E73523">
      <w:pPr>
        <w:jc w:val="both"/>
        <w:rPr>
          <w:sz w:val="22"/>
          <w:szCs w:val="22"/>
        </w:rPr>
      </w:pPr>
    </w:p>
    <w:p w:rsidR="008F0645" w:rsidRPr="00F90F0E" w:rsidRDefault="008F0645" w:rsidP="00E73523">
      <w:pPr>
        <w:jc w:val="both"/>
        <w:rPr>
          <w:sz w:val="22"/>
          <w:szCs w:val="22"/>
        </w:rPr>
      </w:pPr>
    </w:p>
    <w:p w:rsidR="008F0645" w:rsidRPr="00F90F0E" w:rsidRDefault="008F0645" w:rsidP="00433389">
      <w:pPr>
        <w:jc w:val="both"/>
        <w:rPr>
          <w:sz w:val="22"/>
          <w:szCs w:val="22"/>
        </w:rPr>
      </w:pPr>
      <w:r w:rsidRPr="00F90F0E">
        <w:rPr>
          <w:sz w:val="22"/>
          <w:szCs w:val="22"/>
        </w:rPr>
        <w:t>Kiskőrös Város Képviselő-testülete, a 145/2014. és 2/2015., 25/2015 számú képviselő-testületi határozatok alapján a KŐRÖSKOM Kft.-ből kiválással egy új nonprofit gazdasági társaságot hozott létre közfeladatok elvégzése céljából, melynek elnevezése KŐRÖSSZOLG Kiskőrösi Önkormányzat Településüzemeltetési Szolgáltató Közhasznú Nonprofit Korlátolt Felelősségű Társaság – rövidített nevén: KŐRÖSSZOLG Kft (a továbbiakban: Kft). A Kft. feladata - alapító okiratának megfelelően - a Magyarország helyi önkormányzatairól szóló 2011. évi CLXXXIX. törvényben (továbbiakban: Mötv.) meghatározott egyes közfeladatok ellátása. A döntések értelmében a cégbejegyzést követően a működését 2015. július 1. napjától megkezdte.</w:t>
      </w:r>
    </w:p>
    <w:p w:rsidR="008F0645" w:rsidRPr="00F90F0E" w:rsidRDefault="008F0645" w:rsidP="00433389">
      <w:pPr>
        <w:jc w:val="both"/>
        <w:rPr>
          <w:sz w:val="22"/>
          <w:szCs w:val="22"/>
        </w:rPr>
      </w:pPr>
    </w:p>
    <w:p w:rsidR="008F0645" w:rsidRPr="00F90F0E" w:rsidRDefault="008F0645" w:rsidP="00433389">
      <w:pPr>
        <w:jc w:val="both"/>
        <w:rPr>
          <w:sz w:val="22"/>
          <w:szCs w:val="22"/>
        </w:rPr>
      </w:pPr>
      <w:r w:rsidRPr="00F90F0E">
        <w:rPr>
          <w:sz w:val="22"/>
          <w:szCs w:val="22"/>
        </w:rPr>
        <w:t>A 100%-ban Kiskőrös Város Önkormányzata tulajdonát képező Kft tulajdonosi jogait a Képviselő-testület gyakorolja. A Polgári Törvénykönyvről szóló 2013. évi V. törvény (továbbiakban: Ptk.) 3:109. § (1)  bekezdésben foglaltak szerint „A gazdasági társaság tagjainak döntéshozó szerve a legfőbb szerv.”   Ptk. 3:109. §   (4) Egyszemélyes társaságnál a legfőbb szerv hatáskörét az alapító vagy az egyedüli tag gyakorolja. A legfőbb szerv hatáskörébe tartozó kérdésekben az alapító vagy az egyedüli tag írásban határoz és a döntés az ügyvezetéssel való közléssel válik hatályossá.</w:t>
      </w:r>
    </w:p>
    <w:p w:rsidR="008F0645" w:rsidRPr="00F90F0E" w:rsidRDefault="008F0645" w:rsidP="00433389">
      <w:pPr>
        <w:ind w:firstLine="204"/>
        <w:jc w:val="both"/>
        <w:rPr>
          <w:sz w:val="22"/>
          <w:szCs w:val="22"/>
        </w:rPr>
      </w:pPr>
    </w:p>
    <w:p w:rsidR="008F0645" w:rsidRPr="00F90F0E" w:rsidRDefault="008F0645" w:rsidP="00433389">
      <w:pPr>
        <w:jc w:val="both"/>
        <w:rPr>
          <w:sz w:val="22"/>
          <w:szCs w:val="22"/>
        </w:rPr>
      </w:pPr>
      <w:r w:rsidRPr="00F90F0E">
        <w:rPr>
          <w:sz w:val="22"/>
          <w:szCs w:val="22"/>
        </w:rPr>
        <w:t xml:space="preserve">Ptk. 3:109. §  (2) A gazdasági társaság legfőbb szervének feladata a társaság alapvető üzleti és személyi kérdéseiben való döntéshozatal. A legfőbb szerv hatáskörébe tartozik a számviteli törvény szerinti beszámoló (a továbbiakban: beszámoló) jóváhagyása és a nyereség felosztásáról való döntés.  </w:t>
      </w:r>
    </w:p>
    <w:p w:rsidR="008F0645" w:rsidRPr="00F90F0E" w:rsidRDefault="008F0645" w:rsidP="00433389">
      <w:pPr>
        <w:jc w:val="both"/>
        <w:rPr>
          <w:sz w:val="22"/>
          <w:szCs w:val="22"/>
        </w:rPr>
      </w:pPr>
    </w:p>
    <w:p w:rsidR="008F0645" w:rsidRPr="00F90F0E" w:rsidRDefault="008F0645" w:rsidP="00433389">
      <w:pPr>
        <w:jc w:val="both"/>
        <w:rPr>
          <w:sz w:val="22"/>
          <w:szCs w:val="22"/>
        </w:rPr>
      </w:pPr>
      <w:r w:rsidRPr="00F90F0E">
        <w:rPr>
          <w:sz w:val="22"/>
          <w:szCs w:val="22"/>
        </w:rPr>
        <w:t>A Kft. a számviteli törvény rendelkezései alapján összeállította a 2016. évi egyszerűsített éves beszámolóját, amely a határozat-tervezet 1. sz. mellékletét képezi. A határozat-tervezet 1. melléklete tartalmazza a 2016. évi mérleget, eredménykimutatást, kiegészítő mellékletet és a Független Könyvvizsgálói Jelentést. Benyújtásra került a Kft. 2017. évre vonatkozó üzleti terve, melyet a határozat- tervezet 2. sz. melléklete tartalmaz. Az ügyvezető tájékoztatása alapján a független könyvvizsgáló elvégezte a beszámoló könyvvizsgálatát, a Felügyelő Bizottság a beszámolót és az üzleti tervet várhatóan május 18-i ülésén tárgyalja.</w:t>
      </w:r>
    </w:p>
    <w:p w:rsidR="008F0645" w:rsidRPr="00F90F0E" w:rsidRDefault="008F0645" w:rsidP="00433389">
      <w:pPr>
        <w:jc w:val="both"/>
        <w:rPr>
          <w:sz w:val="22"/>
          <w:szCs w:val="22"/>
        </w:rPr>
      </w:pPr>
    </w:p>
    <w:p w:rsidR="008F0645" w:rsidRPr="00F90F0E" w:rsidRDefault="008F0645" w:rsidP="00433389">
      <w:pPr>
        <w:jc w:val="both"/>
        <w:rPr>
          <w:sz w:val="22"/>
          <w:szCs w:val="22"/>
        </w:rPr>
      </w:pPr>
      <w:r w:rsidRPr="00F90F0E">
        <w:rPr>
          <w:sz w:val="22"/>
          <w:szCs w:val="22"/>
        </w:rPr>
        <w:t xml:space="preserve">A Kft. főbb jellemző adatai: </w:t>
      </w:r>
    </w:p>
    <w:p w:rsidR="008F0645" w:rsidRPr="00F90F0E" w:rsidRDefault="008F0645" w:rsidP="00433389">
      <w:pPr>
        <w:jc w:val="both"/>
        <w:rPr>
          <w:sz w:val="22"/>
          <w:szCs w:val="22"/>
        </w:rPr>
      </w:pPr>
    </w:p>
    <w:p w:rsidR="008F0645" w:rsidRPr="00F90F0E" w:rsidRDefault="008F0645" w:rsidP="00433389">
      <w:pPr>
        <w:pStyle w:val="Szvegtrzs"/>
        <w:rPr>
          <w:sz w:val="22"/>
          <w:szCs w:val="22"/>
        </w:rPr>
      </w:pPr>
      <w:r w:rsidRPr="00F90F0E">
        <w:rPr>
          <w:sz w:val="22"/>
          <w:szCs w:val="22"/>
        </w:rPr>
        <w:t xml:space="preserve">A beszámoló alapján a tárgyi eszközök bruttó értéke a 2015.12.31-i értékhez képest 6 630 ezer Ft-tal növekedett, így a bruttó érték 15489 ezer Ft, könyv szerinti értéke </w:t>
      </w:r>
      <w:r w:rsidRPr="00F90F0E">
        <w:rPr>
          <w:sz w:val="22"/>
          <w:szCs w:val="22"/>
        </w:rPr>
        <w:br/>
        <w:t>13 317 Ft. Megrendelésre került 1 db Dacia Dokker kisteherautó, a beruházásra  1 000 ezer Ft előleg kifizetésre került.</w:t>
      </w:r>
    </w:p>
    <w:p w:rsidR="008F0645" w:rsidRPr="00F90F0E" w:rsidRDefault="008F0645" w:rsidP="00433389">
      <w:pPr>
        <w:pStyle w:val="Szvegtrzs"/>
        <w:rPr>
          <w:color w:val="FF0000"/>
          <w:sz w:val="22"/>
          <w:szCs w:val="22"/>
        </w:rPr>
      </w:pPr>
    </w:p>
    <w:p w:rsidR="008F0645" w:rsidRPr="00F90F0E" w:rsidRDefault="008F0645" w:rsidP="00433389">
      <w:pPr>
        <w:pStyle w:val="Szvegtrzs"/>
        <w:rPr>
          <w:sz w:val="22"/>
          <w:szCs w:val="22"/>
        </w:rPr>
      </w:pPr>
      <w:r w:rsidRPr="00F90F0E">
        <w:rPr>
          <w:sz w:val="22"/>
          <w:szCs w:val="22"/>
        </w:rPr>
        <w:t>A forgóeszközök összege 31 283 ezer Ft, melyből a készletek aránya 1 % alatti, pénzeszközök 73 %, követelések 26 %. A követelések értéke 8 118 ezer Ft, melynek 80 %-a vevőkkel szembeni követelés, 20 % egyéb követelés. A Követelések nem lejárt követelések. Követelésekre a Kft. értékvesztést nem számolt el.</w:t>
      </w:r>
    </w:p>
    <w:p w:rsidR="008F0645" w:rsidRPr="00F90F0E" w:rsidRDefault="008F0645" w:rsidP="00433389">
      <w:pPr>
        <w:jc w:val="both"/>
        <w:rPr>
          <w:sz w:val="22"/>
          <w:szCs w:val="22"/>
        </w:rPr>
      </w:pPr>
      <w:r w:rsidRPr="00F90F0E">
        <w:rPr>
          <w:sz w:val="22"/>
          <w:szCs w:val="22"/>
        </w:rPr>
        <w:t>A tárgyév eredménye alapján az eredménytartalékból 1 900 ezer Ft fejlesztési tartalékot képzett. A képzett összeget átvezette a lekötött tartalékba és a társasági adóbevallásban, mint eredményt csökkentő tételt figyelembe vette.  A fejlesztési tartalékot egy Dacia Dokker kisteherautó beszerzésénél kívánja felhasználni.</w:t>
      </w:r>
    </w:p>
    <w:p w:rsidR="008F0645" w:rsidRPr="00F90F0E" w:rsidRDefault="008F0645" w:rsidP="00433389">
      <w:pPr>
        <w:jc w:val="both"/>
        <w:rPr>
          <w:sz w:val="22"/>
          <w:szCs w:val="22"/>
          <w:highlight w:val="yellow"/>
        </w:rPr>
      </w:pPr>
    </w:p>
    <w:p w:rsidR="008F0645" w:rsidRPr="00F90F0E" w:rsidRDefault="008F0645" w:rsidP="00433389">
      <w:pPr>
        <w:jc w:val="both"/>
        <w:rPr>
          <w:sz w:val="22"/>
          <w:szCs w:val="22"/>
        </w:rPr>
      </w:pPr>
      <w:r w:rsidRPr="00F90F0E">
        <w:rPr>
          <w:sz w:val="22"/>
          <w:szCs w:val="22"/>
        </w:rPr>
        <w:lastRenderedPageBreak/>
        <w:t>A rövid lejáratú kötelezettség összege 32 667 ezer Ft, melyből szállítókkal szembeni kötelezettség 2878 ezer Ft, adóhatósággal szembeni kötelezettség 5 320 ezer Ft, Önkormányzattal szembeni kötelezettség 20 036 ezer Ft, munkavállalókkal szembeni kötelezettség 4 433 ezerFt. A Kft fizetési kötelezettségeinek a fizetési határidők betartása mellett minden esetben eleget tett.</w:t>
      </w:r>
    </w:p>
    <w:p w:rsidR="008F0645" w:rsidRPr="00F90F0E" w:rsidRDefault="008F0645" w:rsidP="00433389">
      <w:pPr>
        <w:tabs>
          <w:tab w:val="left" w:pos="3686"/>
          <w:tab w:val="left" w:pos="8505"/>
        </w:tabs>
        <w:spacing w:before="120" w:after="120"/>
        <w:jc w:val="both"/>
        <w:rPr>
          <w:sz w:val="22"/>
          <w:szCs w:val="22"/>
        </w:rPr>
      </w:pPr>
      <w:r w:rsidRPr="00F90F0E">
        <w:rPr>
          <w:sz w:val="22"/>
          <w:szCs w:val="22"/>
        </w:rPr>
        <w:t xml:space="preserve">Az értékesítés nettó árbevétele 22 487 ezer Ft, melynek 32 %-a gépi munka, szállítás, rakodási munkákból származik, 46 %-a önkormányzati feladatellátáshoz kapcsolódó szolgáltatás, rendezvényszervezés, a fennmaradó rész egyéb, értékesített készletek és szolgáltatások, gépek kölcsönzése. </w:t>
      </w:r>
    </w:p>
    <w:p w:rsidR="008F0645" w:rsidRPr="00F90F0E" w:rsidRDefault="008F0645" w:rsidP="00433389">
      <w:pPr>
        <w:jc w:val="both"/>
        <w:rPr>
          <w:sz w:val="22"/>
          <w:szCs w:val="22"/>
        </w:rPr>
      </w:pPr>
      <w:r w:rsidRPr="00F90F0E">
        <w:rPr>
          <w:sz w:val="22"/>
          <w:szCs w:val="22"/>
        </w:rPr>
        <w:t>Az egyéb bevételek összege 152 577 ezer Ft, melyből 1,5 % tárgyi eszköz értékesítés bevétele, valamint káreseményhez kapcsolódó bevétel, a 98,5 % önkormányzati közfeladatok ellátására felhasznált támogatás. Az önkormányzati közfeladatok  ellátására kapott  támogatás összege 170 506 ezer Ft, melyről az előírt elszámolást a Kft benyújtotta . A különbözetet, a fel nem használt támogatás összegét, 20 036 ezer Ft-ot a Kft a támogatási szerződésekben foglalt határidőig az Önkormányzat részére visszautalta. A fel nem használt támogatás összege, azaz a visszautalt összeg intézményüzemeltetési feladatokhoz kapcsolódóan 14 173 ezer Ft, sport feladatokhoz kapcsolódóan 5 863 ezer Ft.</w:t>
      </w:r>
    </w:p>
    <w:p w:rsidR="008F0645" w:rsidRPr="00F90F0E" w:rsidRDefault="008F0645" w:rsidP="00433389">
      <w:pPr>
        <w:jc w:val="both"/>
        <w:rPr>
          <w:sz w:val="22"/>
          <w:szCs w:val="22"/>
          <w:highlight w:val="yellow"/>
        </w:rPr>
      </w:pPr>
    </w:p>
    <w:p w:rsidR="008F0645" w:rsidRPr="00F90F0E" w:rsidRDefault="008F0645" w:rsidP="00433389">
      <w:pPr>
        <w:jc w:val="both"/>
        <w:rPr>
          <w:sz w:val="22"/>
          <w:szCs w:val="22"/>
        </w:rPr>
      </w:pPr>
      <w:r w:rsidRPr="00F90F0E">
        <w:rPr>
          <w:sz w:val="22"/>
          <w:szCs w:val="22"/>
        </w:rPr>
        <w:t>A Kft. 2016. évi szokásos vállalkozási eredménye 3 810 ezer Ft, ebből üzemi tevékenység eredménye 3 808 ezer Ft (nyereség), pénzügyi műveletek eredménye 2 ezer Ft, mérleg szerinti eredménye 3 681 ezer Ft.</w:t>
      </w:r>
    </w:p>
    <w:p w:rsidR="008F0645" w:rsidRPr="00F90F0E" w:rsidRDefault="008F0645" w:rsidP="00433389">
      <w:pPr>
        <w:jc w:val="both"/>
        <w:rPr>
          <w:sz w:val="22"/>
          <w:szCs w:val="22"/>
          <w:highlight w:val="yellow"/>
        </w:rPr>
      </w:pPr>
    </w:p>
    <w:p w:rsidR="008F0645" w:rsidRPr="00F90F0E" w:rsidRDefault="008F0645" w:rsidP="00433389">
      <w:pPr>
        <w:jc w:val="both"/>
        <w:rPr>
          <w:sz w:val="22"/>
          <w:szCs w:val="22"/>
        </w:rPr>
      </w:pPr>
      <w:r w:rsidRPr="00F90F0E">
        <w:rPr>
          <w:sz w:val="22"/>
          <w:szCs w:val="22"/>
        </w:rPr>
        <w:t>A 2017. évi gazdálkodáshoz benyújtott üzleti terv tartalmazza a nonprofit tevékenységhez kapcsolódó tervezett bevételeket és kiadásokat támogatási szerződésenként feladatokhoz rendelten, a tervezett vállalkozási tevékenységhez kapcsolódó tervezett bevételeket és ráfordításokat a tervezett eredménnyel, valamint a tervezett beruházásokat.</w:t>
      </w:r>
    </w:p>
    <w:p w:rsidR="008F0645" w:rsidRPr="00F90F0E" w:rsidRDefault="008F0645" w:rsidP="00433389">
      <w:pPr>
        <w:jc w:val="both"/>
        <w:rPr>
          <w:sz w:val="22"/>
          <w:szCs w:val="22"/>
        </w:rPr>
      </w:pPr>
    </w:p>
    <w:p w:rsidR="008F0645" w:rsidRPr="00F90F0E" w:rsidRDefault="008F0645" w:rsidP="00433389">
      <w:pPr>
        <w:pStyle w:val="Nincstrkz10"/>
        <w:jc w:val="both"/>
        <w:rPr>
          <w:sz w:val="22"/>
          <w:szCs w:val="22"/>
        </w:rPr>
      </w:pPr>
      <w:r w:rsidRPr="00F90F0E">
        <w:rPr>
          <w:sz w:val="22"/>
          <w:szCs w:val="22"/>
        </w:rPr>
        <w:t>A fentiek alapján javaslom, hogy a Képviselő-testület a Kft. 2016. évi egyszerűsített éves beszámolójáról és a Kft. 2017. évi üzleti tervéről a határozat-tervezetben foglaltak szerint döntsön.</w:t>
      </w:r>
    </w:p>
    <w:p w:rsidR="008F0645" w:rsidRPr="00F90F0E" w:rsidRDefault="008F0645" w:rsidP="00F90F0E">
      <w:pPr>
        <w:jc w:val="both"/>
        <w:rPr>
          <w:b/>
          <w:bCs/>
          <w:sz w:val="22"/>
          <w:szCs w:val="22"/>
        </w:rPr>
      </w:pPr>
    </w:p>
    <w:p w:rsidR="008F0645" w:rsidRPr="00F90F0E" w:rsidRDefault="008F0645" w:rsidP="00F90F0E">
      <w:pPr>
        <w:ind w:left="540" w:hanging="540"/>
        <w:jc w:val="both"/>
        <w:rPr>
          <w:b/>
          <w:bCs/>
          <w:sz w:val="22"/>
          <w:szCs w:val="22"/>
        </w:rPr>
      </w:pPr>
      <w:r w:rsidRPr="00F90F0E">
        <w:rPr>
          <w:b/>
          <w:bCs/>
          <w:sz w:val="22"/>
          <w:szCs w:val="22"/>
        </w:rPr>
        <w:t>Kiskőrös, 2017. május 16.</w:t>
      </w:r>
    </w:p>
    <w:p w:rsidR="008F0645" w:rsidRPr="00F90F0E" w:rsidRDefault="008F0645" w:rsidP="00433389">
      <w:pPr>
        <w:ind w:left="540" w:hanging="540"/>
        <w:jc w:val="both"/>
        <w:rPr>
          <w:b/>
          <w:bCs/>
          <w:sz w:val="22"/>
          <w:szCs w:val="22"/>
        </w:rPr>
      </w:pPr>
    </w:p>
    <w:p w:rsidR="008F0645" w:rsidRPr="00F90F0E" w:rsidRDefault="008F0645" w:rsidP="00433389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F90F0E">
        <w:rPr>
          <w:b/>
          <w:bCs/>
          <w:sz w:val="22"/>
          <w:szCs w:val="22"/>
        </w:rPr>
        <w:tab/>
        <w:t>Domonyi László sk.</w:t>
      </w:r>
    </w:p>
    <w:p w:rsidR="008F0645" w:rsidRPr="00F90F0E" w:rsidRDefault="008F0645" w:rsidP="00433389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F90F0E">
        <w:rPr>
          <w:b/>
          <w:bCs/>
          <w:sz w:val="22"/>
          <w:szCs w:val="22"/>
        </w:rPr>
        <w:tab/>
        <w:t>polgármester</w:t>
      </w:r>
    </w:p>
    <w:p w:rsidR="008F0645" w:rsidRPr="00F90F0E" w:rsidRDefault="008F0645" w:rsidP="00E73523">
      <w:pPr>
        <w:jc w:val="both"/>
        <w:rPr>
          <w:sz w:val="22"/>
          <w:szCs w:val="22"/>
        </w:rPr>
      </w:pPr>
    </w:p>
    <w:p w:rsidR="008F0645" w:rsidRPr="00F90F0E" w:rsidRDefault="008F0645" w:rsidP="00E73523">
      <w:pPr>
        <w:jc w:val="both"/>
        <w:rPr>
          <w:sz w:val="22"/>
          <w:szCs w:val="22"/>
        </w:rPr>
      </w:pPr>
    </w:p>
    <w:p w:rsidR="008F0645" w:rsidRPr="00F90F0E" w:rsidRDefault="008F0645" w:rsidP="00F90F0E">
      <w:pPr>
        <w:rPr>
          <w:b/>
          <w:bCs/>
          <w:sz w:val="22"/>
          <w:szCs w:val="22"/>
        </w:rPr>
      </w:pPr>
    </w:p>
    <w:p w:rsidR="008F0645" w:rsidRPr="00F90F0E" w:rsidRDefault="008F0645" w:rsidP="00433389">
      <w:pPr>
        <w:jc w:val="center"/>
        <w:rPr>
          <w:b/>
          <w:bCs/>
          <w:sz w:val="22"/>
          <w:szCs w:val="22"/>
        </w:rPr>
      </w:pPr>
      <w:r w:rsidRPr="00F90F0E">
        <w:rPr>
          <w:b/>
          <w:bCs/>
          <w:sz w:val="22"/>
          <w:szCs w:val="22"/>
        </w:rPr>
        <w:t>HATÁROZAT-TERVEZET</w:t>
      </w:r>
    </w:p>
    <w:p w:rsidR="008F0645" w:rsidRPr="00F90F0E" w:rsidRDefault="008F0645" w:rsidP="00F90F0E">
      <w:pPr>
        <w:rPr>
          <w:b/>
          <w:bCs/>
          <w:sz w:val="22"/>
          <w:szCs w:val="22"/>
        </w:rPr>
      </w:pPr>
    </w:p>
    <w:p w:rsidR="008F0645" w:rsidRPr="00F90F0E" w:rsidRDefault="008F0645" w:rsidP="00433389">
      <w:pPr>
        <w:jc w:val="both"/>
        <w:rPr>
          <w:sz w:val="22"/>
          <w:szCs w:val="22"/>
        </w:rPr>
      </w:pPr>
      <w:r w:rsidRPr="00F90F0E">
        <w:rPr>
          <w:sz w:val="22"/>
          <w:szCs w:val="22"/>
        </w:rPr>
        <w:t>A Képviselő-testület az önkormányzat kizárólagos tulajdonában lévő KŐRÖSSZOLG Kft. tulajdonosi jogait gyakorló hatáskörében:</w:t>
      </w:r>
    </w:p>
    <w:p w:rsidR="008F0645" w:rsidRPr="00F90F0E" w:rsidRDefault="008F0645" w:rsidP="00433389">
      <w:pPr>
        <w:rPr>
          <w:sz w:val="22"/>
          <w:szCs w:val="22"/>
        </w:rPr>
      </w:pPr>
    </w:p>
    <w:p w:rsidR="008F0645" w:rsidRPr="00F90F0E" w:rsidRDefault="008F0645" w:rsidP="00433389">
      <w:pPr>
        <w:ind w:left="720"/>
        <w:rPr>
          <w:sz w:val="22"/>
          <w:szCs w:val="22"/>
        </w:rPr>
      </w:pPr>
    </w:p>
    <w:p w:rsidR="008F0645" w:rsidRPr="00E97CBC" w:rsidRDefault="008F0645" w:rsidP="00433389">
      <w:pPr>
        <w:numPr>
          <w:ilvl w:val="0"/>
          <w:numId w:val="13"/>
        </w:numPr>
        <w:jc w:val="both"/>
        <w:rPr>
          <w:sz w:val="22"/>
          <w:szCs w:val="22"/>
        </w:rPr>
      </w:pPr>
      <w:r w:rsidRPr="00E97CBC">
        <w:rPr>
          <w:sz w:val="22"/>
          <w:szCs w:val="22"/>
        </w:rPr>
        <w:t xml:space="preserve">a KŐRÖSSZOLG Kft. 2016. üzleti évre vonatkozó egyszerűsített éves beszámolóját (mérlegét, eredménykimutatását és kiegészítő mellékletét) -figyelemmel a Felügyelő Bizottság és a Könyvvizsgáló jelentésére is- a határozat-tervezet 1. sz.melléklete szerinti tartalommal jóváhagyja </w:t>
      </w:r>
    </w:p>
    <w:p w:rsidR="008F0645" w:rsidRPr="00E97CBC" w:rsidRDefault="008F0645" w:rsidP="00433389">
      <w:pPr>
        <w:jc w:val="both"/>
        <w:rPr>
          <w:sz w:val="22"/>
          <w:szCs w:val="22"/>
        </w:rPr>
      </w:pPr>
    </w:p>
    <w:p w:rsidR="008F0645" w:rsidRPr="00E97CBC" w:rsidRDefault="008F0645" w:rsidP="00433389">
      <w:pPr>
        <w:numPr>
          <w:ilvl w:val="0"/>
          <w:numId w:val="13"/>
        </w:numPr>
        <w:jc w:val="both"/>
        <w:rPr>
          <w:sz w:val="22"/>
          <w:szCs w:val="22"/>
        </w:rPr>
      </w:pPr>
      <w:r w:rsidRPr="00E97CBC">
        <w:rPr>
          <w:sz w:val="22"/>
          <w:szCs w:val="22"/>
        </w:rPr>
        <w:t>a KŐRÖSSZOLG Kft. ügyvezetőjének a 2017. évre benyújtott üzleti tervét a határozat-tervezet 2. sz. melléklete szerinti tartalommal elfogadja</w:t>
      </w:r>
    </w:p>
    <w:p w:rsidR="008F0645" w:rsidRPr="00E97CBC" w:rsidRDefault="008F0645" w:rsidP="00F90F0E">
      <w:pPr>
        <w:jc w:val="both"/>
        <w:rPr>
          <w:sz w:val="22"/>
          <w:szCs w:val="22"/>
        </w:rPr>
      </w:pPr>
    </w:p>
    <w:p w:rsidR="008F0645" w:rsidRPr="00F90F0E" w:rsidRDefault="008F0645" w:rsidP="00433389">
      <w:pPr>
        <w:rPr>
          <w:sz w:val="22"/>
          <w:szCs w:val="22"/>
        </w:rPr>
      </w:pPr>
      <w:r w:rsidRPr="00E97CBC">
        <w:rPr>
          <w:b/>
          <w:bCs/>
          <w:sz w:val="22"/>
          <w:szCs w:val="22"/>
          <w:u w:val="single"/>
        </w:rPr>
        <w:t>Felelős:</w:t>
      </w:r>
      <w:r w:rsidRPr="00E97CBC">
        <w:rPr>
          <w:sz w:val="22"/>
          <w:szCs w:val="22"/>
        </w:rPr>
        <w:tab/>
        <w:t>polgármester</w:t>
      </w:r>
    </w:p>
    <w:p w:rsidR="008F0645" w:rsidRPr="00F90F0E" w:rsidRDefault="008F0645" w:rsidP="00433389">
      <w:pPr>
        <w:rPr>
          <w:sz w:val="22"/>
          <w:szCs w:val="22"/>
        </w:rPr>
      </w:pPr>
      <w:r w:rsidRPr="00F90F0E">
        <w:rPr>
          <w:sz w:val="22"/>
          <w:szCs w:val="22"/>
        </w:rPr>
        <w:tab/>
      </w:r>
      <w:r w:rsidRPr="00F90F0E">
        <w:rPr>
          <w:sz w:val="22"/>
          <w:szCs w:val="22"/>
        </w:rPr>
        <w:tab/>
      </w:r>
      <w:r w:rsidRPr="00E97CBC">
        <w:rPr>
          <w:sz w:val="22"/>
          <w:szCs w:val="22"/>
        </w:rPr>
        <w:t>ügyvezető igazgató</w:t>
      </w:r>
    </w:p>
    <w:p w:rsidR="008F0645" w:rsidRPr="00F90F0E" w:rsidRDefault="008F0645" w:rsidP="00F90F0E">
      <w:pPr>
        <w:rPr>
          <w:i/>
          <w:iCs/>
          <w:sz w:val="22"/>
          <w:szCs w:val="22"/>
        </w:rPr>
      </w:pPr>
      <w:r w:rsidRPr="00F90F0E">
        <w:rPr>
          <w:b/>
          <w:bCs/>
          <w:sz w:val="22"/>
          <w:szCs w:val="22"/>
          <w:u w:val="single"/>
        </w:rPr>
        <w:t>Határidő:</w:t>
      </w:r>
      <w:r w:rsidRPr="00F90F0E">
        <w:rPr>
          <w:sz w:val="22"/>
          <w:szCs w:val="22"/>
        </w:rPr>
        <w:tab/>
        <w:t>2017. értelemszerűen</w:t>
      </w:r>
    </w:p>
    <w:p w:rsidR="008F0645" w:rsidRPr="00F90F0E" w:rsidRDefault="008F0645" w:rsidP="00E73523">
      <w:pPr>
        <w:jc w:val="both"/>
        <w:rPr>
          <w:sz w:val="22"/>
          <w:szCs w:val="22"/>
        </w:rPr>
      </w:pPr>
    </w:p>
    <w:p w:rsidR="008F0645" w:rsidRPr="00F90F0E" w:rsidRDefault="008F0645" w:rsidP="00E73523">
      <w:pPr>
        <w:jc w:val="both"/>
        <w:rPr>
          <w:sz w:val="22"/>
          <w:szCs w:val="22"/>
        </w:rPr>
      </w:pPr>
    </w:p>
    <w:p w:rsidR="008F0645" w:rsidRPr="00F90F0E" w:rsidRDefault="008F0645" w:rsidP="00E73523">
      <w:pPr>
        <w:jc w:val="both"/>
        <w:rPr>
          <w:sz w:val="22"/>
          <w:szCs w:val="22"/>
        </w:rPr>
      </w:pPr>
    </w:p>
    <w:p w:rsidR="008F0645" w:rsidRDefault="008F0645" w:rsidP="005355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sectPr w:rsidR="008F0645" w:rsidSect="003F0CE4">
      <w:footerReference w:type="default" r:id="rId7"/>
      <w:pgSz w:w="11906" w:h="16838"/>
      <w:pgMar w:top="1418" w:right="1418" w:bottom="1418" w:left="1418" w:header="567" w:footer="11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F0" w:rsidRDefault="005A25F0">
      <w:r>
        <w:separator/>
      </w:r>
    </w:p>
  </w:endnote>
  <w:endnote w:type="continuationSeparator" w:id="0">
    <w:p w:rsidR="005A25F0" w:rsidRDefault="005A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4B" w:rsidRDefault="005D374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30BCE">
      <w:rPr>
        <w:noProof/>
      </w:rPr>
      <w:t>3</w:t>
    </w:r>
    <w:r>
      <w:fldChar w:fldCharType="end"/>
    </w:r>
  </w:p>
  <w:p w:rsidR="008F0645" w:rsidRDefault="008F06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F0" w:rsidRDefault="005A25F0">
      <w:r>
        <w:separator/>
      </w:r>
    </w:p>
  </w:footnote>
  <w:footnote w:type="continuationSeparator" w:id="0">
    <w:p w:rsidR="005A25F0" w:rsidRDefault="005A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7E5"/>
    <w:multiLevelType w:val="hybridMultilevel"/>
    <w:tmpl w:val="9E0A4D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F17E0D"/>
    <w:multiLevelType w:val="hybridMultilevel"/>
    <w:tmpl w:val="213657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079D2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31AB23C2"/>
    <w:multiLevelType w:val="hybridMultilevel"/>
    <w:tmpl w:val="1EDC36D4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EF4F0E"/>
    <w:multiLevelType w:val="singleLevel"/>
    <w:tmpl w:val="42DC3D98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40A423F0"/>
    <w:multiLevelType w:val="hybridMultilevel"/>
    <w:tmpl w:val="A1A0FEFE"/>
    <w:lvl w:ilvl="0" w:tplc="1CA65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0EC6BC4"/>
    <w:multiLevelType w:val="hybridMultilevel"/>
    <w:tmpl w:val="08F4D184"/>
    <w:lvl w:ilvl="0" w:tplc="367462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KerszTimes" w:eastAsia="Times New Roman" w:hAnsi="KerszTimes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B2635B3"/>
    <w:multiLevelType w:val="hybridMultilevel"/>
    <w:tmpl w:val="9C0E59D2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3A1196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0" w15:restartNumberingAfterBreak="0">
    <w:nsid w:val="6E772592"/>
    <w:multiLevelType w:val="singleLevel"/>
    <w:tmpl w:val="040E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1" w15:restartNumberingAfterBreak="0">
    <w:nsid w:val="6F833A52"/>
    <w:multiLevelType w:val="hybridMultilevel"/>
    <w:tmpl w:val="2B20BD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73310F"/>
    <w:multiLevelType w:val="hybridMultilevel"/>
    <w:tmpl w:val="B7FCD6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11"/>
    <w:rsid w:val="00003533"/>
    <w:rsid w:val="00007D24"/>
    <w:rsid w:val="00015355"/>
    <w:rsid w:val="00017797"/>
    <w:rsid w:val="00025294"/>
    <w:rsid w:val="00033472"/>
    <w:rsid w:val="000373E3"/>
    <w:rsid w:val="00043C06"/>
    <w:rsid w:val="0004637B"/>
    <w:rsid w:val="000519DA"/>
    <w:rsid w:val="00052B82"/>
    <w:rsid w:val="00052ED5"/>
    <w:rsid w:val="0006753D"/>
    <w:rsid w:val="000738F4"/>
    <w:rsid w:val="00075F67"/>
    <w:rsid w:val="0008100A"/>
    <w:rsid w:val="00082096"/>
    <w:rsid w:val="000856B0"/>
    <w:rsid w:val="00094150"/>
    <w:rsid w:val="00095B53"/>
    <w:rsid w:val="000A2B26"/>
    <w:rsid w:val="000A3CD8"/>
    <w:rsid w:val="000B15EE"/>
    <w:rsid w:val="000B2998"/>
    <w:rsid w:val="000B36B9"/>
    <w:rsid w:val="000B69BB"/>
    <w:rsid w:val="000C167D"/>
    <w:rsid w:val="000C1E56"/>
    <w:rsid w:val="000D414C"/>
    <w:rsid w:val="000D5DF6"/>
    <w:rsid w:val="000E1E87"/>
    <w:rsid w:val="00101CD2"/>
    <w:rsid w:val="001039DB"/>
    <w:rsid w:val="001056EB"/>
    <w:rsid w:val="00114895"/>
    <w:rsid w:val="001157A8"/>
    <w:rsid w:val="00116324"/>
    <w:rsid w:val="001169B7"/>
    <w:rsid w:val="0012360E"/>
    <w:rsid w:val="001270C9"/>
    <w:rsid w:val="00127505"/>
    <w:rsid w:val="00130BCE"/>
    <w:rsid w:val="0013124A"/>
    <w:rsid w:val="00136B14"/>
    <w:rsid w:val="00137194"/>
    <w:rsid w:val="00157EB2"/>
    <w:rsid w:val="001644FA"/>
    <w:rsid w:val="00173EB3"/>
    <w:rsid w:val="00173F02"/>
    <w:rsid w:val="00176151"/>
    <w:rsid w:val="001809F7"/>
    <w:rsid w:val="0019025C"/>
    <w:rsid w:val="00190332"/>
    <w:rsid w:val="001914D9"/>
    <w:rsid w:val="00193AAC"/>
    <w:rsid w:val="001A2027"/>
    <w:rsid w:val="001A636C"/>
    <w:rsid w:val="001A78D2"/>
    <w:rsid w:val="001B0539"/>
    <w:rsid w:val="001B18F9"/>
    <w:rsid w:val="001B40F1"/>
    <w:rsid w:val="001C0768"/>
    <w:rsid w:val="001C22D9"/>
    <w:rsid w:val="001C5AC8"/>
    <w:rsid w:val="001C663A"/>
    <w:rsid w:val="001D2020"/>
    <w:rsid w:val="001D2EE4"/>
    <w:rsid w:val="001D49DA"/>
    <w:rsid w:val="001D6317"/>
    <w:rsid w:val="001D702E"/>
    <w:rsid w:val="001E0CCE"/>
    <w:rsid w:val="001E5345"/>
    <w:rsid w:val="001E56CF"/>
    <w:rsid w:val="00210C94"/>
    <w:rsid w:val="002124AA"/>
    <w:rsid w:val="00216C69"/>
    <w:rsid w:val="002171F0"/>
    <w:rsid w:val="00221D1F"/>
    <w:rsid w:val="00226CCF"/>
    <w:rsid w:val="00227260"/>
    <w:rsid w:val="00250DAF"/>
    <w:rsid w:val="0025728C"/>
    <w:rsid w:val="00264DA6"/>
    <w:rsid w:val="00272470"/>
    <w:rsid w:val="002727B3"/>
    <w:rsid w:val="00272E99"/>
    <w:rsid w:val="00277326"/>
    <w:rsid w:val="002800C8"/>
    <w:rsid w:val="00281613"/>
    <w:rsid w:val="002868BD"/>
    <w:rsid w:val="002A1A01"/>
    <w:rsid w:val="002B1929"/>
    <w:rsid w:val="002C609C"/>
    <w:rsid w:val="002D596B"/>
    <w:rsid w:val="002D683D"/>
    <w:rsid w:val="002F1411"/>
    <w:rsid w:val="002F1EDA"/>
    <w:rsid w:val="002F7121"/>
    <w:rsid w:val="0030467E"/>
    <w:rsid w:val="00304BC3"/>
    <w:rsid w:val="00313337"/>
    <w:rsid w:val="0032172D"/>
    <w:rsid w:val="003217EA"/>
    <w:rsid w:val="00323D3A"/>
    <w:rsid w:val="003344A6"/>
    <w:rsid w:val="0033799C"/>
    <w:rsid w:val="003424AD"/>
    <w:rsid w:val="003427D6"/>
    <w:rsid w:val="00350F84"/>
    <w:rsid w:val="0035392C"/>
    <w:rsid w:val="003637EE"/>
    <w:rsid w:val="00365970"/>
    <w:rsid w:val="00376ECE"/>
    <w:rsid w:val="003806AF"/>
    <w:rsid w:val="003817AA"/>
    <w:rsid w:val="00383305"/>
    <w:rsid w:val="00391500"/>
    <w:rsid w:val="00391BE7"/>
    <w:rsid w:val="003B5503"/>
    <w:rsid w:val="003B7F32"/>
    <w:rsid w:val="003C3DDA"/>
    <w:rsid w:val="003C5DC9"/>
    <w:rsid w:val="003C74E8"/>
    <w:rsid w:val="003D34D4"/>
    <w:rsid w:val="003D48D8"/>
    <w:rsid w:val="003E1E5F"/>
    <w:rsid w:val="003E722C"/>
    <w:rsid w:val="003F0CE4"/>
    <w:rsid w:val="003F2628"/>
    <w:rsid w:val="003F3DC8"/>
    <w:rsid w:val="003F5645"/>
    <w:rsid w:val="00403A3B"/>
    <w:rsid w:val="00405097"/>
    <w:rsid w:val="00406558"/>
    <w:rsid w:val="00423305"/>
    <w:rsid w:val="004236E6"/>
    <w:rsid w:val="00424A46"/>
    <w:rsid w:val="00426F04"/>
    <w:rsid w:val="00433389"/>
    <w:rsid w:val="00433F8D"/>
    <w:rsid w:val="004432BE"/>
    <w:rsid w:val="00443649"/>
    <w:rsid w:val="004529FF"/>
    <w:rsid w:val="00455997"/>
    <w:rsid w:val="00457104"/>
    <w:rsid w:val="00460C58"/>
    <w:rsid w:val="00461EBD"/>
    <w:rsid w:val="00464A56"/>
    <w:rsid w:val="00464CC5"/>
    <w:rsid w:val="004709B8"/>
    <w:rsid w:val="00473965"/>
    <w:rsid w:val="004762B7"/>
    <w:rsid w:val="00483971"/>
    <w:rsid w:val="00494A72"/>
    <w:rsid w:val="004A385F"/>
    <w:rsid w:val="004B2C4E"/>
    <w:rsid w:val="004B3DF7"/>
    <w:rsid w:val="004B6A8A"/>
    <w:rsid w:val="004B72C8"/>
    <w:rsid w:val="004C01C2"/>
    <w:rsid w:val="004C7889"/>
    <w:rsid w:val="004D34BC"/>
    <w:rsid w:val="004D64D8"/>
    <w:rsid w:val="004D7A38"/>
    <w:rsid w:val="004D7A45"/>
    <w:rsid w:val="004E1287"/>
    <w:rsid w:val="004E24C6"/>
    <w:rsid w:val="004E73DE"/>
    <w:rsid w:val="004E7527"/>
    <w:rsid w:val="004E7F2B"/>
    <w:rsid w:val="004F025E"/>
    <w:rsid w:val="00502D2C"/>
    <w:rsid w:val="00502F76"/>
    <w:rsid w:val="00507BAC"/>
    <w:rsid w:val="00510BF7"/>
    <w:rsid w:val="00526135"/>
    <w:rsid w:val="005355B2"/>
    <w:rsid w:val="00536611"/>
    <w:rsid w:val="005532F7"/>
    <w:rsid w:val="00554816"/>
    <w:rsid w:val="00557126"/>
    <w:rsid w:val="005652BA"/>
    <w:rsid w:val="00570807"/>
    <w:rsid w:val="005742B8"/>
    <w:rsid w:val="0058474D"/>
    <w:rsid w:val="00597C02"/>
    <w:rsid w:val="005A25F0"/>
    <w:rsid w:val="005A4787"/>
    <w:rsid w:val="005A5C54"/>
    <w:rsid w:val="005B13FA"/>
    <w:rsid w:val="005B4E78"/>
    <w:rsid w:val="005C4546"/>
    <w:rsid w:val="005C46E2"/>
    <w:rsid w:val="005D374B"/>
    <w:rsid w:val="005E5A0F"/>
    <w:rsid w:val="0060050C"/>
    <w:rsid w:val="00602D47"/>
    <w:rsid w:val="006053A7"/>
    <w:rsid w:val="00611DC9"/>
    <w:rsid w:val="006236F3"/>
    <w:rsid w:val="00624AA3"/>
    <w:rsid w:val="00625D99"/>
    <w:rsid w:val="00626022"/>
    <w:rsid w:val="00627B7D"/>
    <w:rsid w:val="00634134"/>
    <w:rsid w:val="006378E0"/>
    <w:rsid w:val="00641867"/>
    <w:rsid w:val="006475C9"/>
    <w:rsid w:val="00650725"/>
    <w:rsid w:val="00651BE0"/>
    <w:rsid w:val="00652901"/>
    <w:rsid w:val="006608B6"/>
    <w:rsid w:val="00664869"/>
    <w:rsid w:val="00677D29"/>
    <w:rsid w:val="00681789"/>
    <w:rsid w:val="006824CD"/>
    <w:rsid w:val="00686D44"/>
    <w:rsid w:val="00692A29"/>
    <w:rsid w:val="006938B4"/>
    <w:rsid w:val="006977C2"/>
    <w:rsid w:val="006A4B88"/>
    <w:rsid w:val="006C1A82"/>
    <w:rsid w:val="006D2808"/>
    <w:rsid w:val="006D367B"/>
    <w:rsid w:val="006E6806"/>
    <w:rsid w:val="006F17C3"/>
    <w:rsid w:val="006F2D82"/>
    <w:rsid w:val="006F5616"/>
    <w:rsid w:val="006F61AC"/>
    <w:rsid w:val="006F6604"/>
    <w:rsid w:val="006F7AF5"/>
    <w:rsid w:val="00702B82"/>
    <w:rsid w:val="00724CCB"/>
    <w:rsid w:val="007335F2"/>
    <w:rsid w:val="00733DA0"/>
    <w:rsid w:val="00737173"/>
    <w:rsid w:val="00744982"/>
    <w:rsid w:val="0074642D"/>
    <w:rsid w:val="00747EDB"/>
    <w:rsid w:val="007506CF"/>
    <w:rsid w:val="00752FEC"/>
    <w:rsid w:val="007666BE"/>
    <w:rsid w:val="0077281A"/>
    <w:rsid w:val="00776CEE"/>
    <w:rsid w:val="00777869"/>
    <w:rsid w:val="0078343F"/>
    <w:rsid w:val="00787488"/>
    <w:rsid w:val="00793DB2"/>
    <w:rsid w:val="007A2A24"/>
    <w:rsid w:val="007A2CAE"/>
    <w:rsid w:val="007A2D9D"/>
    <w:rsid w:val="007A4607"/>
    <w:rsid w:val="007A481E"/>
    <w:rsid w:val="007A59B1"/>
    <w:rsid w:val="007A5E1D"/>
    <w:rsid w:val="007B258A"/>
    <w:rsid w:val="007C13F7"/>
    <w:rsid w:val="007C44EB"/>
    <w:rsid w:val="007C701E"/>
    <w:rsid w:val="007D5236"/>
    <w:rsid w:val="007D52F3"/>
    <w:rsid w:val="007D5FE4"/>
    <w:rsid w:val="007D7DD0"/>
    <w:rsid w:val="007F007F"/>
    <w:rsid w:val="007F2D15"/>
    <w:rsid w:val="00800FDB"/>
    <w:rsid w:val="00801609"/>
    <w:rsid w:val="00815D97"/>
    <w:rsid w:val="00817483"/>
    <w:rsid w:val="00820005"/>
    <w:rsid w:val="00820F15"/>
    <w:rsid w:val="008241B7"/>
    <w:rsid w:val="0082453A"/>
    <w:rsid w:val="00827D55"/>
    <w:rsid w:val="008337FC"/>
    <w:rsid w:val="008376AF"/>
    <w:rsid w:val="008435D1"/>
    <w:rsid w:val="00843C6E"/>
    <w:rsid w:val="008478B3"/>
    <w:rsid w:val="00853216"/>
    <w:rsid w:val="00855B34"/>
    <w:rsid w:val="00861533"/>
    <w:rsid w:val="0086346D"/>
    <w:rsid w:val="00866DFD"/>
    <w:rsid w:val="00870D58"/>
    <w:rsid w:val="00874F5B"/>
    <w:rsid w:val="00886E51"/>
    <w:rsid w:val="00891861"/>
    <w:rsid w:val="00892849"/>
    <w:rsid w:val="00892CF4"/>
    <w:rsid w:val="00896240"/>
    <w:rsid w:val="0089737A"/>
    <w:rsid w:val="008A01C4"/>
    <w:rsid w:val="008A04B6"/>
    <w:rsid w:val="008A39DE"/>
    <w:rsid w:val="008C6A59"/>
    <w:rsid w:val="008C7447"/>
    <w:rsid w:val="008D08A7"/>
    <w:rsid w:val="008D0D95"/>
    <w:rsid w:val="008D1842"/>
    <w:rsid w:val="008D3F76"/>
    <w:rsid w:val="008E11A1"/>
    <w:rsid w:val="008E13F9"/>
    <w:rsid w:val="008E4A73"/>
    <w:rsid w:val="008E56E3"/>
    <w:rsid w:val="008E765D"/>
    <w:rsid w:val="008F0643"/>
    <w:rsid w:val="008F0645"/>
    <w:rsid w:val="0090089C"/>
    <w:rsid w:val="00903218"/>
    <w:rsid w:val="00905A98"/>
    <w:rsid w:val="00911B5C"/>
    <w:rsid w:val="00913DE5"/>
    <w:rsid w:val="00920A5E"/>
    <w:rsid w:val="00932345"/>
    <w:rsid w:val="00933D72"/>
    <w:rsid w:val="00936526"/>
    <w:rsid w:val="0093661B"/>
    <w:rsid w:val="0094176C"/>
    <w:rsid w:val="0094187D"/>
    <w:rsid w:val="00943A32"/>
    <w:rsid w:val="009444D4"/>
    <w:rsid w:val="009452D0"/>
    <w:rsid w:val="009542EF"/>
    <w:rsid w:val="00954FC0"/>
    <w:rsid w:val="00957FB9"/>
    <w:rsid w:val="00966B00"/>
    <w:rsid w:val="00981388"/>
    <w:rsid w:val="009818AD"/>
    <w:rsid w:val="0098566D"/>
    <w:rsid w:val="00985BB0"/>
    <w:rsid w:val="00996150"/>
    <w:rsid w:val="009A7002"/>
    <w:rsid w:val="009B3527"/>
    <w:rsid w:val="009C14EC"/>
    <w:rsid w:val="009C59FA"/>
    <w:rsid w:val="009D426A"/>
    <w:rsid w:val="009D442F"/>
    <w:rsid w:val="009D50DF"/>
    <w:rsid w:val="009D549A"/>
    <w:rsid w:val="009E3000"/>
    <w:rsid w:val="009E3D9E"/>
    <w:rsid w:val="009E68B0"/>
    <w:rsid w:val="009F04B8"/>
    <w:rsid w:val="009F0D9D"/>
    <w:rsid w:val="009F1FB3"/>
    <w:rsid w:val="00A00E35"/>
    <w:rsid w:val="00A036B2"/>
    <w:rsid w:val="00A108EA"/>
    <w:rsid w:val="00A21576"/>
    <w:rsid w:val="00A225F1"/>
    <w:rsid w:val="00A22FC7"/>
    <w:rsid w:val="00A36200"/>
    <w:rsid w:val="00A36DEC"/>
    <w:rsid w:val="00A37715"/>
    <w:rsid w:val="00A43006"/>
    <w:rsid w:val="00A43C1D"/>
    <w:rsid w:val="00A442F5"/>
    <w:rsid w:val="00A45C0C"/>
    <w:rsid w:val="00A51AF6"/>
    <w:rsid w:val="00A52DC7"/>
    <w:rsid w:val="00A53617"/>
    <w:rsid w:val="00A61FC5"/>
    <w:rsid w:val="00A64A41"/>
    <w:rsid w:val="00A668D2"/>
    <w:rsid w:val="00A67D43"/>
    <w:rsid w:val="00A70314"/>
    <w:rsid w:val="00A709C9"/>
    <w:rsid w:val="00A729B1"/>
    <w:rsid w:val="00A94E5C"/>
    <w:rsid w:val="00A957C0"/>
    <w:rsid w:val="00A958AD"/>
    <w:rsid w:val="00AA3E83"/>
    <w:rsid w:val="00AB1E36"/>
    <w:rsid w:val="00AC2E7E"/>
    <w:rsid w:val="00AC33BA"/>
    <w:rsid w:val="00AD034D"/>
    <w:rsid w:val="00AD0E54"/>
    <w:rsid w:val="00AD2D59"/>
    <w:rsid w:val="00AD44D0"/>
    <w:rsid w:val="00AD54DB"/>
    <w:rsid w:val="00AD563B"/>
    <w:rsid w:val="00AE02D9"/>
    <w:rsid w:val="00AE1020"/>
    <w:rsid w:val="00AE1F25"/>
    <w:rsid w:val="00AF2A8A"/>
    <w:rsid w:val="00B151FF"/>
    <w:rsid w:val="00B16529"/>
    <w:rsid w:val="00B2368C"/>
    <w:rsid w:val="00B237C5"/>
    <w:rsid w:val="00B245AA"/>
    <w:rsid w:val="00B26FAD"/>
    <w:rsid w:val="00B323CE"/>
    <w:rsid w:val="00B32B77"/>
    <w:rsid w:val="00B41578"/>
    <w:rsid w:val="00B4175F"/>
    <w:rsid w:val="00B41986"/>
    <w:rsid w:val="00B421FF"/>
    <w:rsid w:val="00B44311"/>
    <w:rsid w:val="00B4695D"/>
    <w:rsid w:val="00B508B8"/>
    <w:rsid w:val="00B529E5"/>
    <w:rsid w:val="00B54CAE"/>
    <w:rsid w:val="00B54F4D"/>
    <w:rsid w:val="00B57925"/>
    <w:rsid w:val="00B7212F"/>
    <w:rsid w:val="00B755E4"/>
    <w:rsid w:val="00B76C49"/>
    <w:rsid w:val="00B808D2"/>
    <w:rsid w:val="00B850FB"/>
    <w:rsid w:val="00BA0642"/>
    <w:rsid w:val="00BB1022"/>
    <w:rsid w:val="00BB48E1"/>
    <w:rsid w:val="00BC033D"/>
    <w:rsid w:val="00BC0419"/>
    <w:rsid w:val="00BC5497"/>
    <w:rsid w:val="00BE7AC1"/>
    <w:rsid w:val="00BF13F6"/>
    <w:rsid w:val="00BF1CF9"/>
    <w:rsid w:val="00BF412F"/>
    <w:rsid w:val="00C056E9"/>
    <w:rsid w:val="00C058EF"/>
    <w:rsid w:val="00C1439B"/>
    <w:rsid w:val="00C1540D"/>
    <w:rsid w:val="00C157F4"/>
    <w:rsid w:val="00C20116"/>
    <w:rsid w:val="00C20FF4"/>
    <w:rsid w:val="00C21D9D"/>
    <w:rsid w:val="00C3357E"/>
    <w:rsid w:val="00C3527F"/>
    <w:rsid w:val="00C409D1"/>
    <w:rsid w:val="00C45892"/>
    <w:rsid w:val="00C515B7"/>
    <w:rsid w:val="00C51779"/>
    <w:rsid w:val="00C52838"/>
    <w:rsid w:val="00C56482"/>
    <w:rsid w:val="00C64AAB"/>
    <w:rsid w:val="00C64C11"/>
    <w:rsid w:val="00C655CB"/>
    <w:rsid w:val="00C65A2B"/>
    <w:rsid w:val="00C66EFF"/>
    <w:rsid w:val="00C707DE"/>
    <w:rsid w:val="00C7201F"/>
    <w:rsid w:val="00C7720B"/>
    <w:rsid w:val="00C7724A"/>
    <w:rsid w:val="00C83F88"/>
    <w:rsid w:val="00C85101"/>
    <w:rsid w:val="00C87F57"/>
    <w:rsid w:val="00C9718F"/>
    <w:rsid w:val="00CA4053"/>
    <w:rsid w:val="00CA7891"/>
    <w:rsid w:val="00CB27AF"/>
    <w:rsid w:val="00CB3BF6"/>
    <w:rsid w:val="00CC254E"/>
    <w:rsid w:val="00CC681B"/>
    <w:rsid w:val="00CD17E4"/>
    <w:rsid w:val="00CD514C"/>
    <w:rsid w:val="00CD6573"/>
    <w:rsid w:val="00CD7F0F"/>
    <w:rsid w:val="00CE5395"/>
    <w:rsid w:val="00CE59AF"/>
    <w:rsid w:val="00CF47E3"/>
    <w:rsid w:val="00CF7EFB"/>
    <w:rsid w:val="00D01E3F"/>
    <w:rsid w:val="00D055DC"/>
    <w:rsid w:val="00D05A13"/>
    <w:rsid w:val="00D15E9B"/>
    <w:rsid w:val="00D179B8"/>
    <w:rsid w:val="00D23204"/>
    <w:rsid w:val="00D27802"/>
    <w:rsid w:val="00D3122E"/>
    <w:rsid w:val="00D41454"/>
    <w:rsid w:val="00D444A6"/>
    <w:rsid w:val="00D530C2"/>
    <w:rsid w:val="00D53FA6"/>
    <w:rsid w:val="00D648F7"/>
    <w:rsid w:val="00D77837"/>
    <w:rsid w:val="00D77FFB"/>
    <w:rsid w:val="00D80BA3"/>
    <w:rsid w:val="00D86562"/>
    <w:rsid w:val="00D918EE"/>
    <w:rsid w:val="00D95161"/>
    <w:rsid w:val="00DA0226"/>
    <w:rsid w:val="00DB5004"/>
    <w:rsid w:val="00DC2401"/>
    <w:rsid w:val="00DC2B37"/>
    <w:rsid w:val="00DC58BC"/>
    <w:rsid w:val="00DC6526"/>
    <w:rsid w:val="00DC6766"/>
    <w:rsid w:val="00DC7D91"/>
    <w:rsid w:val="00DD04B0"/>
    <w:rsid w:val="00DD262C"/>
    <w:rsid w:val="00DD3021"/>
    <w:rsid w:val="00DD6D41"/>
    <w:rsid w:val="00DE0864"/>
    <w:rsid w:val="00DE6FE4"/>
    <w:rsid w:val="00DE7449"/>
    <w:rsid w:val="00DE7973"/>
    <w:rsid w:val="00E06977"/>
    <w:rsid w:val="00E07934"/>
    <w:rsid w:val="00E13792"/>
    <w:rsid w:val="00E23A37"/>
    <w:rsid w:val="00E243F4"/>
    <w:rsid w:val="00E25B97"/>
    <w:rsid w:val="00E267D1"/>
    <w:rsid w:val="00E37053"/>
    <w:rsid w:val="00E41E7B"/>
    <w:rsid w:val="00E41FDE"/>
    <w:rsid w:val="00E431DB"/>
    <w:rsid w:val="00E43C33"/>
    <w:rsid w:val="00E45667"/>
    <w:rsid w:val="00E662A2"/>
    <w:rsid w:val="00E73523"/>
    <w:rsid w:val="00E73B17"/>
    <w:rsid w:val="00E74786"/>
    <w:rsid w:val="00E75EFC"/>
    <w:rsid w:val="00E83DCA"/>
    <w:rsid w:val="00E86F38"/>
    <w:rsid w:val="00E91155"/>
    <w:rsid w:val="00E96BD0"/>
    <w:rsid w:val="00E97CBC"/>
    <w:rsid w:val="00EA416E"/>
    <w:rsid w:val="00EB015B"/>
    <w:rsid w:val="00EB37AD"/>
    <w:rsid w:val="00EB71AF"/>
    <w:rsid w:val="00ED5ADD"/>
    <w:rsid w:val="00EF281F"/>
    <w:rsid w:val="00EF4E0A"/>
    <w:rsid w:val="00F019D5"/>
    <w:rsid w:val="00F0416D"/>
    <w:rsid w:val="00F04679"/>
    <w:rsid w:val="00F07A69"/>
    <w:rsid w:val="00F11FDE"/>
    <w:rsid w:val="00F132FC"/>
    <w:rsid w:val="00F13DBD"/>
    <w:rsid w:val="00F156B3"/>
    <w:rsid w:val="00F164FE"/>
    <w:rsid w:val="00F170D8"/>
    <w:rsid w:val="00F177A5"/>
    <w:rsid w:val="00F21B8D"/>
    <w:rsid w:val="00F30394"/>
    <w:rsid w:val="00F422B2"/>
    <w:rsid w:val="00F454B5"/>
    <w:rsid w:val="00F45587"/>
    <w:rsid w:val="00F54E45"/>
    <w:rsid w:val="00F57F73"/>
    <w:rsid w:val="00F60825"/>
    <w:rsid w:val="00F64A3A"/>
    <w:rsid w:val="00F71066"/>
    <w:rsid w:val="00F72995"/>
    <w:rsid w:val="00F75CBE"/>
    <w:rsid w:val="00F81EAB"/>
    <w:rsid w:val="00F8536F"/>
    <w:rsid w:val="00F90F0E"/>
    <w:rsid w:val="00F91141"/>
    <w:rsid w:val="00F93D5C"/>
    <w:rsid w:val="00F94EBF"/>
    <w:rsid w:val="00F97E12"/>
    <w:rsid w:val="00FA4CC6"/>
    <w:rsid w:val="00FA695E"/>
    <w:rsid w:val="00FA7BC1"/>
    <w:rsid w:val="00FB0402"/>
    <w:rsid w:val="00FB12AE"/>
    <w:rsid w:val="00FB38F1"/>
    <w:rsid w:val="00FB690E"/>
    <w:rsid w:val="00FB6E8F"/>
    <w:rsid w:val="00FC592B"/>
    <w:rsid w:val="00FC725F"/>
    <w:rsid w:val="00FD338D"/>
    <w:rsid w:val="00FD5660"/>
    <w:rsid w:val="00FD590B"/>
    <w:rsid w:val="00FE1F56"/>
    <w:rsid w:val="00FE4125"/>
    <w:rsid w:val="00FF3559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C692D9-346C-4330-93A1-1B50A71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AC8"/>
  </w:style>
  <w:style w:type="paragraph" w:styleId="Cmsor1">
    <w:name w:val="heading 1"/>
    <w:basedOn w:val="Norml"/>
    <w:next w:val="Norml"/>
    <w:link w:val="Cmsor1Char"/>
    <w:uiPriority w:val="99"/>
    <w:qFormat/>
    <w:rsid w:val="001C5AC8"/>
    <w:pPr>
      <w:keepNext/>
      <w:jc w:val="both"/>
      <w:outlineLvl w:val="0"/>
    </w:pPr>
    <w:rPr>
      <w:b/>
      <w:bCs/>
      <w:color w:val="FF000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8E7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B57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A957C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9B3527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D23204"/>
    <w:rPr>
      <w:rFonts w:ascii="Cambria" w:hAnsi="Cambria" w:cs="Cambria"/>
      <w:b/>
      <w:bCs/>
      <w:sz w:val="26"/>
      <w:szCs w:val="26"/>
    </w:rPr>
  </w:style>
  <w:style w:type="paragraph" w:styleId="llb">
    <w:name w:val="footer"/>
    <w:basedOn w:val="Norml"/>
    <w:link w:val="llbChar"/>
    <w:uiPriority w:val="99"/>
    <w:rsid w:val="001C5A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957C0"/>
  </w:style>
  <w:style w:type="character" w:styleId="Oldalszm">
    <w:name w:val="page number"/>
    <w:basedOn w:val="Bekezdsalapbettpusa"/>
    <w:uiPriority w:val="99"/>
    <w:rsid w:val="001C5AC8"/>
  </w:style>
  <w:style w:type="paragraph" w:styleId="lfej">
    <w:name w:val="header"/>
    <w:basedOn w:val="Norml"/>
    <w:link w:val="lfejChar"/>
    <w:uiPriority w:val="99"/>
    <w:rsid w:val="001C5AC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B26FAD"/>
    <w:rPr>
      <w:lang w:val="hu-HU" w:eastAsia="hu-HU"/>
    </w:rPr>
  </w:style>
  <w:style w:type="paragraph" w:customStyle="1" w:styleId="Char">
    <w:name w:val="Char"/>
    <w:basedOn w:val="Norml"/>
    <w:uiPriority w:val="99"/>
    <w:rsid w:val="00F3039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C5A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957C0"/>
    <w:rPr>
      <w:sz w:val="2"/>
      <w:szCs w:val="2"/>
    </w:rPr>
  </w:style>
  <w:style w:type="paragraph" w:styleId="Szvegtrzs">
    <w:name w:val="Body Text"/>
    <w:basedOn w:val="Norml"/>
    <w:link w:val="SzvegtrzsChar"/>
    <w:uiPriority w:val="99"/>
    <w:rsid w:val="008E765D"/>
    <w:pPr>
      <w:jc w:val="both"/>
    </w:pPr>
    <w:rPr>
      <w:sz w:val="24"/>
      <w:szCs w:val="24"/>
    </w:rPr>
  </w:style>
  <w:style w:type="character" w:customStyle="1" w:styleId="BodyTextChar">
    <w:name w:val="Body Text Char"/>
    <w:uiPriority w:val="99"/>
    <w:semiHidden/>
    <w:locked/>
    <w:rsid w:val="00E41FDE"/>
    <w:rPr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9B3527"/>
    <w:rPr>
      <w:sz w:val="20"/>
      <w:szCs w:val="20"/>
    </w:rPr>
  </w:style>
  <w:style w:type="paragraph" w:customStyle="1" w:styleId="Char1">
    <w:name w:val="Char1"/>
    <w:basedOn w:val="Norml"/>
    <w:uiPriority w:val="99"/>
    <w:rsid w:val="003659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Szvegtrzsbehzssal">
    <w:name w:val="Body Text Indent"/>
    <w:basedOn w:val="Norml"/>
    <w:link w:val="SzvegtrzsbehzssalChar"/>
    <w:uiPriority w:val="99"/>
    <w:rsid w:val="00B57925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D23204"/>
    <w:rPr>
      <w:sz w:val="20"/>
      <w:szCs w:val="20"/>
    </w:rPr>
  </w:style>
  <w:style w:type="paragraph" w:customStyle="1" w:styleId="Nincstrkz1">
    <w:name w:val="Nincs térköz1"/>
    <w:basedOn w:val="Norml"/>
    <w:uiPriority w:val="99"/>
    <w:rsid w:val="00B57925"/>
    <w:rPr>
      <w:sz w:val="24"/>
      <w:szCs w:val="24"/>
      <w:lang w:eastAsia="en-US"/>
    </w:rPr>
  </w:style>
  <w:style w:type="character" w:customStyle="1" w:styleId="CharChar7">
    <w:name w:val="Char Char7"/>
    <w:uiPriority w:val="99"/>
    <w:locked/>
    <w:rsid w:val="00E73523"/>
    <w:rPr>
      <w:rFonts w:ascii="Cambria" w:hAnsi="Cambria" w:cs="Cambria"/>
      <w:b/>
      <w:bCs/>
      <w:kern w:val="32"/>
      <w:sz w:val="32"/>
      <w:szCs w:val="32"/>
    </w:rPr>
  </w:style>
  <w:style w:type="character" w:customStyle="1" w:styleId="CharChar1">
    <w:name w:val="Char Char1"/>
    <w:uiPriority w:val="99"/>
    <w:semiHidden/>
    <w:locked/>
    <w:rsid w:val="00E73523"/>
    <w:rPr>
      <w:sz w:val="20"/>
      <w:szCs w:val="20"/>
    </w:rPr>
  </w:style>
  <w:style w:type="paragraph" w:customStyle="1" w:styleId="Nincstrkz10">
    <w:name w:val="Nincs térköz1"/>
    <w:basedOn w:val="Norml"/>
    <w:uiPriority w:val="99"/>
    <w:rsid w:val="0043338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Kiskőrös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subject/>
  <dc:creator>Polgármesteri Hivatal</dc:creator>
  <cp:keywords/>
  <dc:description/>
  <cp:lastModifiedBy>Gárdonyi Péter</cp:lastModifiedBy>
  <cp:revision>2</cp:revision>
  <cp:lastPrinted>2017-05-16T13:35:00Z</cp:lastPrinted>
  <dcterms:created xsi:type="dcterms:W3CDTF">2017-05-16T18:52:00Z</dcterms:created>
  <dcterms:modified xsi:type="dcterms:W3CDTF">2017-05-16T18:52:00Z</dcterms:modified>
</cp:coreProperties>
</file>