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756F" w14:textId="7A9A90BD" w:rsidR="00C327C5" w:rsidRPr="00256AF8" w:rsidRDefault="00C327C5" w:rsidP="00C327C5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24A8C884" w14:textId="77777777" w:rsidR="00521EA4" w:rsidRPr="00521EA4" w:rsidRDefault="00521EA4" w:rsidP="00521EA4">
      <w:pPr>
        <w:tabs>
          <w:tab w:val="left" w:pos="567"/>
          <w:tab w:val="right" w:pos="8789"/>
          <w:tab w:val="left" w:pos="9072"/>
        </w:tabs>
        <w:suppressAutoHyphens w:val="0"/>
        <w:jc w:val="center"/>
        <w:rPr>
          <w:rFonts w:eastAsia="Times New Roman" w:cs="Times New Roman"/>
          <w:b/>
          <w:kern w:val="0"/>
          <w:sz w:val="22"/>
          <w:szCs w:val="22"/>
          <w:lang w:eastAsia="hu-HU" w:bidi="ar-SA"/>
        </w:rPr>
      </w:pPr>
      <w:r w:rsidRPr="00521EA4">
        <w:rPr>
          <w:rFonts w:cs="Times New Roman"/>
          <w:b/>
          <w:bCs/>
          <w:caps/>
          <w:sz w:val="22"/>
          <w:szCs w:val="22"/>
        </w:rPr>
        <w:t>Kiskőrös Város Önkormányzata</w:t>
      </w:r>
    </w:p>
    <w:p w14:paraId="7A2134BC" w14:textId="77777777" w:rsidR="00521EA4" w:rsidRPr="00521EA4" w:rsidRDefault="00521EA4" w:rsidP="00521EA4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521EA4">
        <w:rPr>
          <w:rFonts w:cs="Times New Roman"/>
          <w:b/>
          <w:bCs/>
          <w:caps/>
          <w:sz w:val="22"/>
          <w:szCs w:val="22"/>
        </w:rPr>
        <w:t xml:space="preserve"> Képviselő-testületének </w:t>
      </w:r>
    </w:p>
    <w:p w14:paraId="66F106C2" w14:textId="133EC19B" w:rsidR="00521EA4" w:rsidRPr="00521EA4" w:rsidRDefault="00521EA4" w:rsidP="00521EA4">
      <w:pPr>
        <w:jc w:val="center"/>
        <w:rPr>
          <w:rFonts w:cs="Times New Roman"/>
          <w:b/>
          <w:bCs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1</w:t>
      </w:r>
      <w:r w:rsidR="00FA18BC">
        <w:rPr>
          <w:rFonts w:cs="Times New Roman"/>
          <w:b/>
          <w:bCs/>
          <w:sz w:val="22"/>
          <w:szCs w:val="22"/>
        </w:rPr>
        <w:t>1</w:t>
      </w:r>
      <w:r w:rsidRPr="00521EA4">
        <w:rPr>
          <w:rFonts w:cs="Times New Roman"/>
          <w:b/>
          <w:bCs/>
          <w:sz w:val="22"/>
          <w:szCs w:val="22"/>
        </w:rPr>
        <w:t>/2025. (</w:t>
      </w:r>
      <w:r>
        <w:rPr>
          <w:rFonts w:cs="Times New Roman"/>
          <w:b/>
          <w:bCs/>
          <w:sz w:val="22"/>
          <w:szCs w:val="22"/>
        </w:rPr>
        <w:t>VIII. 29.</w:t>
      </w:r>
      <w:r w:rsidRPr="00521EA4">
        <w:rPr>
          <w:rFonts w:cs="Times New Roman"/>
          <w:b/>
          <w:bCs/>
          <w:sz w:val="22"/>
          <w:szCs w:val="22"/>
        </w:rPr>
        <w:t>) önkormányzati rendelete</w:t>
      </w:r>
    </w:p>
    <w:p w14:paraId="479D210F" w14:textId="77777777" w:rsidR="00521EA4" w:rsidRDefault="00521EA4" w:rsidP="00521EA4">
      <w:pPr>
        <w:jc w:val="center"/>
        <w:rPr>
          <w:rFonts w:cs="Times New Roman"/>
          <w:b/>
          <w:bCs/>
          <w:sz w:val="22"/>
          <w:szCs w:val="22"/>
        </w:rPr>
      </w:pPr>
      <w:r w:rsidRPr="00521EA4">
        <w:rPr>
          <w:rFonts w:cs="Times New Roman"/>
          <w:b/>
          <w:bCs/>
          <w:sz w:val="22"/>
          <w:szCs w:val="22"/>
        </w:rPr>
        <w:t>Kiskőrös Város 2025. évi költségvetéséről szóló 3/2025. (II. 20.) önkormányzati rendelet módosításáról</w:t>
      </w:r>
    </w:p>
    <w:p w14:paraId="6BB8F231" w14:textId="77777777" w:rsidR="00521EA4" w:rsidRDefault="00521EA4" w:rsidP="00521EA4">
      <w:pPr>
        <w:jc w:val="center"/>
        <w:rPr>
          <w:rFonts w:cs="Times New Roman"/>
          <w:b/>
          <w:bCs/>
          <w:sz w:val="22"/>
          <w:szCs w:val="22"/>
        </w:rPr>
      </w:pPr>
    </w:p>
    <w:p w14:paraId="2383708F" w14:textId="77777777" w:rsidR="00521EA4" w:rsidRPr="00521EA4" w:rsidRDefault="00521EA4" w:rsidP="00521EA4">
      <w:pPr>
        <w:jc w:val="center"/>
        <w:rPr>
          <w:rFonts w:cs="Times New Roman"/>
          <w:b/>
          <w:bCs/>
          <w:sz w:val="22"/>
          <w:szCs w:val="22"/>
        </w:rPr>
      </w:pPr>
    </w:p>
    <w:p w14:paraId="08CC3DA3" w14:textId="77777777" w:rsidR="00521EA4" w:rsidRPr="00521EA4" w:rsidRDefault="00521EA4" w:rsidP="00521EA4">
      <w:pPr>
        <w:numPr>
          <w:ilvl w:val="0"/>
          <w:numId w:val="5"/>
        </w:numPr>
        <w:suppressAutoHyphens w:val="0"/>
        <w:spacing w:before="120"/>
        <w:ind w:left="426" w:hanging="426"/>
        <w:jc w:val="both"/>
        <w:rPr>
          <w:rFonts w:cs="Times New Roman"/>
          <w:sz w:val="22"/>
          <w:szCs w:val="22"/>
        </w:rPr>
      </w:pPr>
      <w:r w:rsidRPr="00521EA4">
        <w:rPr>
          <w:rFonts w:cs="Times New Roman"/>
          <w:sz w:val="22"/>
          <w:szCs w:val="22"/>
        </w:rPr>
        <w:t>A rendelet megalkotásának célja az Önkormányzat gazdálkodásának biztosítása, a kiadások pénzügyi teljesítése csak abban az esetben történhet, ha az előirányzatok rendelkezésre állnak.</w:t>
      </w:r>
    </w:p>
    <w:p w14:paraId="1E653982" w14:textId="77777777" w:rsidR="00521EA4" w:rsidRDefault="00521EA4" w:rsidP="00521EA4">
      <w:pPr>
        <w:spacing w:before="120"/>
        <w:jc w:val="both"/>
        <w:rPr>
          <w:rFonts w:cs="Times New Roman"/>
          <w:sz w:val="22"/>
          <w:szCs w:val="22"/>
        </w:rPr>
      </w:pPr>
      <w:r w:rsidRPr="00521EA4">
        <w:rPr>
          <w:rFonts w:cs="Times New Roman"/>
          <w:sz w:val="22"/>
          <w:szCs w:val="22"/>
        </w:rPr>
        <w:t>(2) 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6D5A174A" w14:textId="77777777" w:rsidR="00521EA4" w:rsidRPr="00521EA4" w:rsidRDefault="00521EA4" w:rsidP="00521EA4">
      <w:pPr>
        <w:spacing w:before="120"/>
        <w:jc w:val="both"/>
        <w:rPr>
          <w:rFonts w:cs="Times New Roman"/>
          <w:sz w:val="22"/>
          <w:szCs w:val="22"/>
        </w:rPr>
      </w:pPr>
    </w:p>
    <w:p w14:paraId="2C5BF8E9" w14:textId="77777777" w:rsidR="00521EA4" w:rsidRPr="00521EA4" w:rsidRDefault="00521EA4" w:rsidP="00521EA4">
      <w:pPr>
        <w:spacing w:before="120" w:after="120"/>
        <w:jc w:val="center"/>
        <w:rPr>
          <w:rFonts w:cs="Times New Roman"/>
          <w:b/>
          <w:bCs/>
          <w:sz w:val="22"/>
          <w:szCs w:val="22"/>
        </w:rPr>
      </w:pPr>
      <w:r w:rsidRPr="00521EA4">
        <w:rPr>
          <w:rFonts w:cs="Times New Roman"/>
          <w:b/>
          <w:bCs/>
          <w:sz w:val="22"/>
          <w:szCs w:val="22"/>
        </w:rPr>
        <w:t>1. §</w:t>
      </w:r>
    </w:p>
    <w:p w14:paraId="5F68BD76" w14:textId="77777777" w:rsidR="00521EA4" w:rsidRPr="00521EA4" w:rsidRDefault="00521EA4" w:rsidP="00521EA4">
      <w:pPr>
        <w:jc w:val="both"/>
        <w:rPr>
          <w:rFonts w:cs="Times New Roman"/>
          <w:b/>
          <w:bCs/>
          <w:sz w:val="22"/>
          <w:szCs w:val="22"/>
        </w:rPr>
      </w:pPr>
      <w:r w:rsidRPr="00521EA4">
        <w:rPr>
          <w:rFonts w:cs="Times New Roman"/>
          <w:sz w:val="22"/>
          <w:szCs w:val="22"/>
        </w:rPr>
        <w:t>A Kiskőrös Város 2025. évi költségvetéséről szóló 3/2025. (II. 20.) önkormányzati rendelete 7. melléklete helyébe az 1. melléklet lép.</w:t>
      </w:r>
    </w:p>
    <w:p w14:paraId="50394842" w14:textId="77777777" w:rsidR="00521EA4" w:rsidRPr="00521EA4" w:rsidRDefault="00521EA4" w:rsidP="00521EA4">
      <w:pPr>
        <w:spacing w:before="240" w:after="240"/>
        <w:jc w:val="center"/>
        <w:rPr>
          <w:rFonts w:cs="Times New Roman"/>
          <w:b/>
          <w:bCs/>
          <w:sz w:val="22"/>
          <w:szCs w:val="22"/>
        </w:rPr>
      </w:pPr>
      <w:r w:rsidRPr="00521EA4">
        <w:rPr>
          <w:rFonts w:cs="Times New Roman"/>
          <w:b/>
          <w:bCs/>
          <w:sz w:val="22"/>
          <w:szCs w:val="22"/>
        </w:rPr>
        <w:t>2. §</w:t>
      </w:r>
    </w:p>
    <w:p w14:paraId="4095F780" w14:textId="77777777" w:rsidR="00521EA4" w:rsidRPr="00521EA4" w:rsidRDefault="00521EA4" w:rsidP="00521EA4">
      <w:pPr>
        <w:tabs>
          <w:tab w:val="left" w:pos="567"/>
          <w:tab w:val="right" w:pos="8789"/>
          <w:tab w:val="left" w:pos="9072"/>
        </w:tabs>
        <w:suppressAutoHyphens w:val="0"/>
        <w:rPr>
          <w:rFonts w:eastAsia="Times New Roman" w:cs="Times New Roman"/>
          <w:kern w:val="0"/>
          <w:sz w:val="22"/>
          <w:szCs w:val="22"/>
          <w:lang w:eastAsia="hu-HU" w:bidi="ar-SA"/>
        </w:rPr>
      </w:pPr>
      <w:r w:rsidRPr="00521EA4">
        <w:rPr>
          <w:rFonts w:cs="Times New Roman"/>
          <w:sz w:val="22"/>
          <w:szCs w:val="22"/>
        </w:rPr>
        <w:t>Ez a rendelet a kihirdetését követő napon lép hatályba.</w:t>
      </w:r>
    </w:p>
    <w:p w14:paraId="2CCA80A3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6FB5BA50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29B98BBF" w14:textId="77777777" w:rsidR="00690494" w:rsidRDefault="00690494" w:rsidP="00690494">
      <w:pPr>
        <w:pStyle w:val="Szvegtrzs"/>
        <w:spacing w:after="0" w:line="240" w:lineRule="auto"/>
        <w:jc w:val="both"/>
      </w:pPr>
    </w:p>
    <w:p w14:paraId="4E32DB74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1019CC68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48C36E66" w14:textId="77777777" w:rsidR="00690494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0C6F16E0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 xml:space="preserve">Domonyi László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1CCD3E5C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</w:t>
      </w:r>
      <w:r w:rsidRPr="00256AF8">
        <w:rPr>
          <w:rFonts w:cs="Times New Roman"/>
          <w:i/>
          <w:iCs/>
          <w:sz w:val="22"/>
          <w:szCs w:val="22"/>
        </w:rPr>
        <w:tab/>
        <w:t xml:space="preserve"> polgármester</w:t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  </w:t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                     jegyző</w:t>
      </w:r>
    </w:p>
    <w:p w14:paraId="08DDFEA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77E2A99" w14:textId="77777777" w:rsidR="00690494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4E350DB1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45B1E88" w14:textId="77777777" w:rsidR="00690494" w:rsidRPr="00256AF8" w:rsidRDefault="00690494" w:rsidP="00690494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16AF4271" w14:textId="3D17775E" w:rsidR="00690494" w:rsidRPr="00256AF8" w:rsidRDefault="00690494" w:rsidP="00690494">
      <w:pPr>
        <w:ind w:left="1276" w:hanging="127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  <w:u w:val="single"/>
        </w:rPr>
        <w:t>ZÁRADÉK:</w:t>
      </w:r>
      <w:r w:rsidRPr="00256AF8">
        <w:rPr>
          <w:rFonts w:cs="Times New Roman"/>
          <w:i/>
          <w:iCs/>
          <w:sz w:val="22"/>
          <w:szCs w:val="22"/>
        </w:rPr>
        <w:t xml:space="preserve"> </w:t>
      </w:r>
      <w:r w:rsidRPr="00256AF8">
        <w:rPr>
          <w:rFonts w:cs="Times New Roman"/>
          <w:i/>
          <w:iCs/>
          <w:sz w:val="22"/>
          <w:szCs w:val="22"/>
        </w:rPr>
        <w:tab/>
        <w:t xml:space="preserve">Ez a rendelet az SzMSz 36. § (2) bekezdése alapján 2025. </w:t>
      </w:r>
      <w:r w:rsidR="00521EA4">
        <w:rPr>
          <w:rFonts w:cs="Times New Roman"/>
          <w:i/>
          <w:iCs/>
          <w:sz w:val="22"/>
          <w:szCs w:val="22"/>
        </w:rPr>
        <w:t>augusztus 29</w:t>
      </w:r>
      <w:r w:rsidRPr="00256AF8">
        <w:rPr>
          <w:rFonts w:cs="Times New Roman"/>
          <w:i/>
          <w:iCs/>
          <w:sz w:val="22"/>
          <w:szCs w:val="22"/>
        </w:rPr>
        <w:t>. napján lett kihirdetve.</w:t>
      </w:r>
    </w:p>
    <w:p w14:paraId="5C94A644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4DBB67E7" w14:textId="77777777" w:rsidR="00690494" w:rsidRPr="00256AF8" w:rsidRDefault="00690494" w:rsidP="00690494">
      <w:pPr>
        <w:tabs>
          <w:tab w:val="left" w:pos="3345"/>
        </w:tabs>
        <w:rPr>
          <w:rFonts w:cs="Times New Roman"/>
          <w:i/>
          <w:iCs/>
          <w:sz w:val="22"/>
          <w:szCs w:val="22"/>
        </w:rPr>
      </w:pPr>
    </w:p>
    <w:p w14:paraId="298DE3A8" w14:textId="3376FD3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Kiskőrös, 2025. </w:t>
      </w:r>
      <w:r w:rsidR="00521EA4">
        <w:rPr>
          <w:rFonts w:cs="Times New Roman"/>
          <w:i/>
          <w:iCs/>
          <w:sz w:val="22"/>
          <w:szCs w:val="22"/>
        </w:rPr>
        <w:t>augusztus 29</w:t>
      </w:r>
      <w:r>
        <w:rPr>
          <w:rFonts w:cs="Times New Roman"/>
          <w:i/>
          <w:iCs/>
          <w:sz w:val="22"/>
          <w:szCs w:val="22"/>
        </w:rPr>
        <w:t>.</w:t>
      </w:r>
    </w:p>
    <w:p w14:paraId="43637C99" w14:textId="77777777" w:rsidR="00690494" w:rsidRPr="00256AF8" w:rsidRDefault="00690494" w:rsidP="00690494">
      <w:pPr>
        <w:rPr>
          <w:rFonts w:cs="Times New Roman"/>
          <w:i/>
          <w:iCs/>
          <w:sz w:val="22"/>
          <w:szCs w:val="22"/>
        </w:rPr>
      </w:pPr>
    </w:p>
    <w:p w14:paraId="5AAFC7E1" w14:textId="77777777" w:rsidR="00690494" w:rsidRPr="00256AF8" w:rsidRDefault="00690494" w:rsidP="00690494">
      <w:pPr>
        <w:tabs>
          <w:tab w:val="left" w:pos="-4962"/>
        </w:tabs>
        <w:ind w:left="2836"/>
        <w:rPr>
          <w:rFonts w:cs="Times New Roman"/>
          <w:i/>
          <w:iCs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</w:r>
      <w:r w:rsidRPr="00256AF8">
        <w:rPr>
          <w:rFonts w:cs="Times New Roman"/>
          <w:i/>
          <w:iCs/>
          <w:sz w:val="22"/>
          <w:szCs w:val="22"/>
        </w:rPr>
        <w:tab/>
        <w:t xml:space="preserve">dr. Turán Csaba  </w:t>
      </w:r>
    </w:p>
    <w:p w14:paraId="2493FBD3" w14:textId="77777777" w:rsidR="00690494" w:rsidRPr="00256AF8" w:rsidRDefault="00690494" w:rsidP="00690494">
      <w:pPr>
        <w:tabs>
          <w:tab w:val="left" w:pos="-4962"/>
        </w:tabs>
        <w:rPr>
          <w:rFonts w:cs="Times New Roman"/>
          <w:sz w:val="22"/>
          <w:szCs w:val="22"/>
        </w:rPr>
      </w:pPr>
      <w:r w:rsidRPr="00256AF8">
        <w:rPr>
          <w:rFonts w:cs="Times New Roman"/>
          <w:i/>
          <w:iCs/>
          <w:sz w:val="22"/>
          <w:szCs w:val="22"/>
        </w:rPr>
        <w:t xml:space="preserve">                                                                                                                          jegyző</w:t>
      </w:r>
    </w:p>
    <w:p w14:paraId="5C309582" w14:textId="0F506EC6" w:rsidR="00690494" w:rsidRDefault="00690494" w:rsidP="00690494">
      <w:pPr>
        <w:pStyle w:val="Szvegtrzs"/>
        <w:spacing w:after="0" w:line="240" w:lineRule="auto"/>
        <w:jc w:val="both"/>
      </w:pPr>
    </w:p>
    <w:p w14:paraId="023F0324" w14:textId="66255E3B" w:rsidR="00966937" w:rsidRPr="00256AF8" w:rsidRDefault="00966937" w:rsidP="00D52103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966937" w:rsidRPr="00256AF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92F5" w14:textId="77777777" w:rsidR="007F34AA" w:rsidRDefault="007F34AA">
      <w:r>
        <w:separator/>
      </w:r>
    </w:p>
  </w:endnote>
  <w:endnote w:type="continuationSeparator" w:id="0">
    <w:p w14:paraId="3ADBBA66" w14:textId="77777777" w:rsidR="007F34AA" w:rsidRDefault="007F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32B9" w14:textId="77777777" w:rsidR="009669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53FE" w14:textId="77777777" w:rsidR="007F34AA" w:rsidRDefault="007F34AA">
      <w:r>
        <w:separator/>
      </w:r>
    </w:p>
  </w:footnote>
  <w:footnote w:type="continuationSeparator" w:id="0">
    <w:p w14:paraId="572C829A" w14:textId="77777777" w:rsidR="007F34AA" w:rsidRDefault="007F3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97402"/>
    <w:multiLevelType w:val="hybridMultilevel"/>
    <w:tmpl w:val="8220A73C"/>
    <w:lvl w:ilvl="0" w:tplc="4E9E5C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D71E3"/>
    <w:multiLevelType w:val="multilevel"/>
    <w:tmpl w:val="B852D52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5A72F9A"/>
    <w:multiLevelType w:val="hybridMultilevel"/>
    <w:tmpl w:val="456476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A1067"/>
    <w:multiLevelType w:val="hybridMultilevel"/>
    <w:tmpl w:val="C3D41D76"/>
    <w:lvl w:ilvl="0" w:tplc="0C28A29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513B13"/>
    <w:multiLevelType w:val="hybridMultilevel"/>
    <w:tmpl w:val="7D00EC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397929">
    <w:abstractNumId w:val="1"/>
  </w:num>
  <w:num w:numId="2" w16cid:durableId="1524591207">
    <w:abstractNumId w:val="2"/>
  </w:num>
  <w:num w:numId="3" w16cid:durableId="1137139729">
    <w:abstractNumId w:val="3"/>
  </w:num>
  <w:num w:numId="4" w16cid:durableId="914511207">
    <w:abstractNumId w:val="4"/>
  </w:num>
  <w:num w:numId="5" w16cid:durableId="102479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37"/>
    <w:rsid w:val="00026981"/>
    <w:rsid w:val="00096A72"/>
    <w:rsid w:val="000E001E"/>
    <w:rsid w:val="0015348C"/>
    <w:rsid w:val="001E0753"/>
    <w:rsid w:val="00224423"/>
    <w:rsid w:val="00256AF8"/>
    <w:rsid w:val="00296768"/>
    <w:rsid w:val="00383C53"/>
    <w:rsid w:val="003848D8"/>
    <w:rsid w:val="0038534A"/>
    <w:rsid w:val="003A4D00"/>
    <w:rsid w:val="003D3E7D"/>
    <w:rsid w:val="004531BE"/>
    <w:rsid w:val="004B18E4"/>
    <w:rsid w:val="00521EA4"/>
    <w:rsid w:val="00593447"/>
    <w:rsid w:val="00610826"/>
    <w:rsid w:val="00616AA3"/>
    <w:rsid w:val="006353C7"/>
    <w:rsid w:val="0067099B"/>
    <w:rsid w:val="0067790D"/>
    <w:rsid w:val="00690494"/>
    <w:rsid w:val="00692D6B"/>
    <w:rsid w:val="006D78B7"/>
    <w:rsid w:val="0070534C"/>
    <w:rsid w:val="00751B16"/>
    <w:rsid w:val="00794189"/>
    <w:rsid w:val="007F34AA"/>
    <w:rsid w:val="0081199D"/>
    <w:rsid w:val="00833C11"/>
    <w:rsid w:val="00881EDC"/>
    <w:rsid w:val="008A600C"/>
    <w:rsid w:val="00966937"/>
    <w:rsid w:val="009C066B"/>
    <w:rsid w:val="009D1302"/>
    <w:rsid w:val="009D4C49"/>
    <w:rsid w:val="009F0C82"/>
    <w:rsid w:val="00A439FF"/>
    <w:rsid w:val="00A66D57"/>
    <w:rsid w:val="00AC6442"/>
    <w:rsid w:val="00AE2A66"/>
    <w:rsid w:val="00AF26E1"/>
    <w:rsid w:val="00B631B3"/>
    <w:rsid w:val="00B86C84"/>
    <w:rsid w:val="00B90AED"/>
    <w:rsid w:val="00BE61DA"/>
    <w:rsid w:val="00C004F9"/>
    <w:rsid w:val="00C02B47"/>
    <w:rsid w:val="00C07FF4"/>
    <w:rsid w:val="00C326EE"/>
    <w:rsid w:val="00C327C5"/>
    <w:rsid w:val="00C56F34"/>
    <w:rsid w:val="00D16E76"/>
    <w:rsid w:val="00D401A4"/>
    <w:rsid w:val="00D52103"/>
    <w:rsid w:val="00D54A9A"/>
    <w:rsid w:val="00D655CA"/>
    <w:rsid w:val="00D97E58"/>
    <w:rsid w:val="00E205A6"/>
    <w:rsid w:val="00E42093"/>
    <w:rsid w:val="00ED0E1E"/>
    <w:rsid w:val="00ED3A96"/>
    <w:rsid w:val="00F2153F"/>
    <w:rsid w:val="00FA18BC"/>
    <w:rsid w:val="00FD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555C"/>
  <w15:docId w15:val="{F9D24129-B85C-4FB3-A266-AFD71C381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C327C5"/>
    <w:rPr>
      <w:rFonts w:ascii="Times New Roman" w:hAnsi="Times New Roman"/>
      <w:lang w:val="hu-HU"/>
    </w:rPr>
  </w:style>
  <w:style w:type="character" w:customStyle="1" w:styleId="llbChar">
    <w:name w:val="Élőláb Char"/>
    <w:basedOn w:val="Bekezdsalapbettpusa"/>
    <w:link w:val="llb"/>
    <w:rsid w:val="00256AF8"/>
    <w:rPr>
      <w:rFonts w:ascii="Times New Roman" w:hAnsi="Times New Roman"/>
      <w:lang w:val="hu-HU"/>
    </w:rPr>
  </w:style>
  <w:style w:type="paragraph" w:styleId="Listaszerbekezds">
    <w:name w:val="List Paragraph"/>
    <w:basedOn w:val="Norml"/>
    <w:uiPriority w:val="34"/>
    <w:qFormat/>
    <w:rsid w:val="00521EA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6</cp:revision>
  <dcterms:created xsi:type="dcterms:W3CDTF">2025-08-28T08:17:00Z</dcterms:created>
  <dcterms:modified xsi:type="dcterms:W3CDTF">2025-08-28T08:52:00Z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