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90881" w14:textId="77777777" w:rsidR="00AA0891" w:rsidRPr="00CF3C76" w:rsidRDefault="00010283" w:rsidP="00010283">
      <w:pPr>
        <w:jc w:val="right"/>
        <w:rPr>
          <w:bCs/>
          <w:i/>
          <w:sz w:val="22"/>
          <w:szCs w:val="22"/>
        </w:rPr>
      </w:pPr>
      <w:r w:rsidRPr="00CF3C76">
        <w:rPr>
          <w:bCs/>
          <w:i/>
          <w:sz w:val="22"/>
          <w:szCs w:val="22"/>
        </w:rPr>
        <w:t>5. sz. melléklet a        /2020. számú képviselő-testületi határozathoz</w:t>
      </w:r>
    </w:p>
    <w:p w14:paraId="13481595" w14:textId="77777777" w:rsidR="00010283" w:rsidRDefault="00010283" w:rsidP="008A4EED">
      <w:pPr>
        <w:rPr>
          <w:rFonts w:ascii="Arial Narrow" w:hAnsi="Arial Narrow" w:cs="Tahoma"/>
          <w:b/>
          <w:sz w:val="28"/>
        </w:rPr>
      </w:pPr>
    </w:p>
    <w:p w14:paraId="4F70AB00" w14:textId="77777777" w:rsidR="00E74EA5" w:rsidRPr="00E74EA5" w:rsidRDefault="00E74EA5" w:rsidP="00E74EA5">
      <w:pPr>
        <w:ind w:left="360"/>
        <w:jc w:val="center"/>
        <w:rPr>
          <w:b/>
          <w:sz w:val="28"/>
          <w:szCs w:val="28"/>
        </w:rPr>
      </w:pPr>
      <w:r w:rsidRPr="00E74EA5">
        <w:rPr>
          <w:b/>
          <w:sz w:val="28"/>
          <w:szCs w:val="28"/>
        </w:rPr>
        <w:t>A gördülő fejlesztési tervben foglalt feladatok műszaki leírása</w:t>
      </w:r>
    </w:p>
    <w:p w14:paraId="305D0FD8" w14:textId="77777777" w:rsidR="00E74EA5" w:rsidRPr="00E74EA5" w:rsidRDefault="00E74EA5" w:rsidP="00E74EA5">
      <w:pPr>
        <w:ind w:left="360"/>
        <w:jc w:val="center"/>
        <w:rPr>
          <w:b/>
          <w:sz w:val="28"/>
          <w:szCs w:val="28"/>
        </w:rPr>
      </w:pPr>
      <w:r w:rsidRPr="00E74EA5">
        <w:rPr>
          <w:b/>
          <w:sz w:val="28"/>
          <w:szCs w:val="28"/>
        </w:rPr>
        <w:t>részletes műszaki terv és költség kalkuláció</w:t>
      </w:r>
    </w:p>
    <w:p w14:paraId="7D359A12" w14:textId="77777777" w:rsidR="00E07FF3" w:rsidRDefault="00E07FF3" w:rsidP="00E07F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KISKŐRÖS Város</w:t>
      </w:r>
      <w:r w:rsidRPr="00664132">
        <w:rPr>
          <w:b/>
          <w:sz w:val="28"/>
          <w:szCs w:val="28"/>
        </w:rPr>
        <w:t xml:space="preserve"> ivóvíz szolgáltatási ágazat víziközművei</w:t>
      </w:r>
    </w:p>
    <w:p w14:paraId="0C64A51F" w14:textId="77777777" w:rsidR="00E07FF3" w:rsidRPr="00C1189F" w:rsidRDefault="00E07FF3" w:rsidP="00E07FF3">
      <w:pPr>
        <w:jc w:val="center"/>
        <w:rPr>
          <w:b/>
          <w:sz w:val="28"/>
          <w:szCs w:val="28"/>
        </w:rPr>
      </w:pPr>
      <w:r w:rsidRPr="00393F58">
        <w:rPr>
          <w:b/>
          <w:sz w:val="28"/>
          <w:szCs w:val="28"/>
        </w:rPr>
        <w:t>KISK-IV 11-09344-1-001-00-05</w:t>
      </w:r>
    </w:p>
    <w:p w14:paraId="0C1F3E0D" w14:textId="77777777" w:rsidR="00C62A5A" w:rsidRDefault="00C62A5A" w:rsidP="00FD6036">
      <w:pPr>
        <w:rPr>
          <w:b/>
        </w:rPr>
      </w:pPr>
    </w:p>
    <w:p w14:paraId="259C3D82" w14:textId="77777777" w:rsidR="005B46E2" w:rsidRDefault="005B46E2" w:rsidP="005B46E2">
      <w:pPr>
        <w:rPr>
          <w:b/>
        </w:rPr>
      </w:pPr>
    </w:p>
    <w:p w14:paraId="75F07452" w14:textId="77777777" w:rsidR="005B46E2" w:rsidRPr="00631030" w:rsidRDefault="005B46E2" w:rsidP="005B46E2">
      <w:pPr>
        <w:rPr>
          <w:b/>
        </w:rPr>
      </w:pPr>
      <w:r w:rsidRPr="00631030">
        <w:rPr>
          <w:b/>
        </w:rPr>
        <w:t>202</w:t>
      </w:r>
      <w:r w:rsidR="00117B26">
        <w:rPr>
          <w:b/>
        </w:rPr>
        <w:t>1</w:t>
      </w:r>
      <w:r w:rsidRPr="00631030">
        <w:rPr>
          <w:b/>
        </w:rPr>
        <w:t>. ÉVI</w:t>
      </w:r>
    </w:p>
    <w:p w14:paraId="24AB74A9" w14:textId="77777777" w:rsidR="005B46E2" w:rsidRDefault="005B46E2" w:rsidP="005B46E2">
      <w:pPr>
        <w:numPr>
          <w:ilvl w:val="0"/>
          <w:numId w:val="6"/>
        </w:numPr>
        <w:rPr>
          <w:b/>
        </w:rPr>
      </w:pPr>
      <w:r>
        <w:rPr>
          <w:b/>
        </w:rPr>
        <w:t>BERUHÁZÁSOK</w:t>
      </w:r>
    </w:p>
    <w:p w14:paraId="60A74F6F" w14:textId="77777777" w:rsidR="005B46E2" w:rsidRPr="00972049" w:rsidRDefault="005B46E2" w:rsidP="005B46E2">
      <w:pPr>
        <w:ind w:left="360"/>
        <w:rPr>
          <w:b/>
        </w:rPr>
      </w:pPr>
    </w:p>
    <w:p w14:paraId="0D9F3F93" w14:textId="77777777" w:rsidR="0025506F" w:rsidRPr="0025506F" w:rsidRDefault="0025506F" w:rsidP="0025506F">
      <w:pPr>
        <w:pStyle w:val="Listaszerbekezds"/>
        <w:numPr>
          <w:ilvl w:val="0"/>
          <w:numId w:val="16"/>
        </w:numPr>
        <w:ind w:left="709"/>
        <w:jc w:val="both"/>
        <w:rPr>
          <w:b/>
        </w:rPr>
      </w:pPr>
      <w:r w:rsidRPr="0025506F">
        <w:rPr>
          <w:b/>
        </w:rPr>
        <w:t xml:space="preserve">Kiskőrös, </w:t>
      </w:r>
      <w:proofErr w:type="spellStart"/>
      <w:r w:rsidRPr="0025506F">
        <w:rPr>
          <w:b/>
        </w:rPr>
        <w:t>Erdőtelki</w:t>
      </w:r>
      <w:proofErr w:type="spellEnd"/>
      <w:r w:rsidRPr="0025506F">
        <w:rPr>
          <w:b/>
        </w:rPr>
        <w:t xml:space="preserve"> út, hálózatbővítés, 645 m</w:t>
      </w:r>
    </w:p>
    <w:p w14:paraId="3156B39C" w14:textId="77777777" w:rsidR="0025506F" w:rsidRDefault="0025506F" w:rsidP="0025506F">
      <w:pPr>
        <w:ind w:left="708"/>
        <w:jc w:val="both"/>
      </w:pPr>
      <w:r>
        <w:t>Az ivóvíz hálózat építése olyan területen épül majd, ahol eddig az ivóvíz ellátás nem volt közművel biztosítva. Az új hálózat anyaga PE</w:t>
      </w:r>
      <w:r w:rsidR="003E5C86">
        <w:t xml:space="preserve"> DN 110</w:t>
      </w:r>
      <w:r>
        <w:t xml:space="preserve">, melynek meghibásodási esélye nagyon alacsony. </w:t>
      </w:r>
    </w:p>
    <w:p w14:paraId="66352CE7" w14:textId="77777777" w:rsidR="0025506F" w:rsidRDefault="0025506F" w:rsidP="0025506F">
      <w:pPr>
        <w:ind w:left="708"/>
        <w:jc w:val="both"/>
      </w:pPr>
      <w:r>
        <w:t xml:space="preserve">A beépítendő anyagok időtálló, modern anyagok lesznek, az új gerincvezeték PE csővel fog épülni. A hálózatépítés engedély köteles tevékenység. Az építés megkezdése előtt egy terv készül, mellyel a közműegyeztetés az e közmű rendszerben lebonyolítható. A várható hálózatbővítés hossza 645 </w:t>
      </w:r>
      <w:proofErr w:type="spellStart"/>
      <w:r>
        <w:t>fm</w:t>
      </w:r>
      <w:proofErr w:type="spellEnd"/>
      <w:r>
        <w:t xml:space="preserve">. </w:t>
      </w:r>
    </w:p>
    <w:p w14:paraId="210893D4" w14:textId="77777777" w:rsidR="0025506F" w:rsidRPr="0025506F" w:rsidRDefault="0025506F" w:rsidP="0025506F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>Költség kalkuláció: 7.700.- e Ft. Forrás: Önkormányzati forrás</w:t>
      </w:r>
    </w:p>
    <w:p w14:paraId="611BF3CC" w14:textId="77777777" w:rsidR="005B46E2" w:rsidRPr="00972049" w:rsidRDefault="005B46E2" w:rsidP="005B46E2">
      <w:pPr>
        <w:ind w:left="708"/>
        <w:jc w:val="both"/>
      </w:pPr>
    </w:p>
    <w:p w14:paraId="0864B367" w14:textId="77777777" w:rsidR="005B46E2" w:rsidRDefault="005B46E2" w:rsidP="005B46E2">
      <w:pPr>
        <w:jc w:val="both"/>
      </w:pPr>
    </w:p>
    <w:p w14:paraId="1A43252D" w14:textId="77777777" w:rsidR="0025506F" w:rsidRDefault="0025506F" w:rsidP="0025506F">
      <w:pPr>
        <w:pStyle w:val="Listaszerbekezds"/>
        <w:numPr>
          <w:ilvl w:val="0"/>
          <w:numId w:val="16"/>
        </w:numPr>
        <w:ind w:left="709"/>
        <w:jc w:val="both"/>
        <w:rPr>
          <w:b/>
        </w:rPr>
      </w:pPr>
      <w:r w:rsidRPr="0025506F">
        <w:rPr>
          <w:b/>
        </w:rPr>
        <w:t xml:space="preserve">Kiskőrös, </w:t>
      </w:r>
      <w:proofErr w:type="spellStart"/>
      <w:r w:rsidRPr="0025506F">
        <w:rPr>
          <w:b/>
        </w:rPr>
        <w:t>Ökördi</w:t>
      </w:r>
      <w:proofErr w:type="spellEnd"/>
      <w:r w:rsidRPr="0025506F">
        <w:rPr>
          <w:b/>
        </w:rPr>
        <w:t xml:space="preserve"> 0510/25 hrsz. Hálózatbővítés, 265 m</w:t>
      </w:r>
    </w:p>
    <w:p w14:paraId="1CF5F003" w14:textId="77777777" w:rsidR="0025506F" w:rsidRDefault="0025506F" w:rsidP="0025506F">
      <w:pPr>
        <w:ind w:left="708"/>
        <w:jc w:val="both"/>
      </w:pPr>
      <w:r>
        <w:t>Az ivóvíz hálózat építése olyan területen épül majd, ahol eddig az ivóvíz ellátás nem volt közművel biztosítva. Az új hálózat anyaga PE</w:t>
      </w:r>
      <w:r w:rsidR="003E5C86">
        <w:t xml:space="preserve"> DN 110</w:t>
      </w:r>
      <w:r>
        <w:t xml:space="preserve">, melynek meghibásodási esélye nagyon alacsony. </w:t>
      </w:r>
    </w:p>
    <w:p w14:paraId="22057391" w14:textId="77777777" w:rsidR="0025506F" w:rsidRDefault="0025506F" w:rsidP="0025506F">
      <w:pPr>
        <w:ind w:left="708"/>
        <w:jc w:val="both"/>
      </w:pPr>
      <w:r>
        <w:t xml:space="preserve">A beépítendő anyagok időtálló, modern anyagok lesznek, az új gerincvezeték PE csővel fog épülni. A hálózatépítés engedély köteles tevékenység. Az építés megkezdése előtt egy terv készül, mellyel a közműegyeztetés az e közmű rendszerben lebonyolítható. A várható hálózatbővítés hossza 277 </w:t>
      </w:r>
      <w:proofErr w:type="spellStart"/>
      <w:r>
        <w:t>fm</w:t>
      </w:r>
      <w:proofErr w:type="spellEnd"/>
      <w:r>
        <w:t xml:space="preserve">. </w:t>
      </w:r>
    </w:p>
    <w:p w14:paraId="462F384C" w14:textId="77777777" w:rsidR="0025506F" w:rsidRPr="0025506F" w:rsidRDefault="0025506F" w:rsidP="0025506F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>Költség kalkuláció: 3.000.- e Ft. Forrás: Önkormányzati forrás</w:t>
      </w:r>
    </w:p>
    <w:p w14:paraId="1C8FA569" w14:textId="77777777" w:rsidR="005B46E2" w:rsidRDefault="005B46E2" w:rsidP="005B46E2">
      <w:pPr>
        <w:jc w:val="both"/>
      </w:pPr>
    </w:p>
    <w:p w14:paraId="4DC972E7" w14:textId="77777777" w:rsidR="0025506F" w:rsidRDefault="0025506F" w:rsidP="0025506F">
      <w:pPr>
        <w:pStyle w:val="Listaszerbekezds"/>
        <w:numPr>
          <w:ilvl w:val="0"/>
          <w:numId w:val="11"/>
        </w:numPr>
        <w:jc w:val="both"/>
        <w:rPr>
          <w:b/>
        </w:rPr>
      </w:pPr>
      <w:r>
        <w:rPr>
          <w:b/>
        </w:rPr>
        <w:t>PÉNZÜGYI FORRÁS SZÁMSZERŰSÍTÉSE</w:t>
      </w:r>
    </w:p>
    <w:p w14:paraId="4449E5E1" w14:textId="77777777" w:rsidR="0025506F" w:rsidRDefault="0025506F" w:rsidP="0025506F">
      <w:pPr>
        <w:ind w:left="708"/>
        <w:jc w:val="both"/>
      </w:pPr>
      <w:r>
        <w:t>A tervezett rövidtávú beruházási feladatokra álló forrása Önkormányzati forrás. Ennek összege: 10.700.- e Ft</w:t>
      </w:r>
    </w:p>
    <w:p w14:paraId="6204BA09" w14:textId="77777777" w:rsidR="005B46E2" w:rsidRDefault="005B46E2" w:rsidP="005B46E2">
      <w:pPr>
        <w:jc w:val="both"/>
      </w:pPr>
    </w:p>
    <w:p w14:paraId="6A61C82E" w14:textId="77777777" w:rsidR="0025506F" w:rsidRDefault="0025506F" w:rsidP="005B46E2">
      <w:pPr>
        <w:jc w:val="both"/>
      </w:pPr>
    </w:p>
    <w:p w14:paraId="44496F8B" w14:textId="77777777" w:rsidR="005B46E2" w:rsidRDefault="005B46E2" w:rsidP="005B46E2">
      <w:pPr>
        <w:jc w:val="both"/>
        <w:rPr>
          <w:b/>
        </w:rPr>
      </w:pPr>
      <w:r>
        <w:rPr>
          <w:b/>
        </w:rPr>
        <w:t>202</w:t>
      </w:r>
      <w:r w:rsidR="00117B26">
        <w:rPr>
          <w:b/>
        </w:rPr>
        <w:t>2</w:t>
      </w:r>
      <w:r>
        <w:rPr>
          <w:b/>
        </w:rPr>
        <w:t>-202</w:t>
      </w:r>
      <w:r w:rsidR="00117B26">
        <w:rPr>
          <w:b/>
        </w:rPr>
        <w:t>5</w:t>
      </w:r>
      <w:r w:rsidRPr="009C2006">
        <w:rPr>
          <w:b/>
        </w:rPr>
        <w:t>. ÉVEKBEN TERVEZETT</w:t>
      </w:r>
    </w:p>
    <w:p w14:paraId="5048F160" w14:textId="77777777" w:rsidR="005B46E2" w:rsidRDefault="005B46E2" w:rsidP="005B46E2">
      <w:pPr>
        <w:numPr>
          <w:ilvl w:val="0"/>
          <w:numId w:val="6"/>
        </w:numPr>
        <w:rPr>
          <w:b/>
        </w:rPr>
      </w:pPr>
      <w:r>
        <w:rPr>
          <w:b/>
        </w:rPr>
        <w:t>BERUHÁZÁSOK</w:t>
      </w:r>
    </w:p>
    <w:p w14:paraId="1960CD77" w14:textId="77777777" w:rsidR="00296542" w:rsidRDefault="00296542" w:rsidP="00296542">
      <w:pPr>
        <w:ind w:left="720"/>
        <w:rPr>
          <w:b/>
        </w:rPr>
      </w:pPr>
    </w:p>
    <w:p w14:paraId="31B6FCB0" w14:textId="77777777" w:rsidR="00296542" w:rsidRDefault="00296542" w:rsidP="00296542">
      <w:pPr>
        <w:pStyle w:val="Listaszerbekezds"/>
        <w:numPr>
          <w:ilvl w:val="0"/>
          <w:numId w:val="16"/>
        </w:numPr>
        <w:ind w:left="709"/>
        <w:jc w:val="both"/>
        <w:rPr>
          <w:b/>
        </w:rPr>
      </w:pPr>
      <w:r w:rsidRPr="0025506F">
        <w:rPr>
          <w:b/>
        </w:rPr>
        <w:t xml:space="preserve">Kiskőrös, </w:t>
      </w:r>
      <w:r>
        <w:rPr>
          <w:b/>
        </w:rPr>
        <w:t>Mohácsi utca,</w:t>
      </w:r>
      <w:r w:rsidRPr="0025506F">
        <w:rPr>
          <w:b/>
        </w:rPr>
        <w:t xml:space="preserve"> </w:t>
      </w:r>
      <w:r>
        <w:rPr>
          <w:b/>
        </w:rPr>
        <w:t>h</w:t>
      </w:r>
      <w:r w:rsidRPr="0025506F">
        <w:rPr>
          <w:b/>
        </w:rPr>
        <w:t>álózatbővítés, 2</w:t>
      </w:r>
      <w:r>
        <w:rPr>
          <w:b/>
        </w:rPr>
        <w:t>77</w:t>
      </w:r>
      <w:r w:rsidRPr="0025506F">
        <w:rPr>
          <w:b/>
        </w:rPr>
        <w:t xml:space="preserve"> m</w:t>
      </w:r>
    </w:p>
    <w:p w14:paraId="5408B717" w14:textId="77777777" w:rsidR="00296542" w:rsidRDefault="00296542" w:rsidP="00296542">
      <w:pPr>
        <w:ind w:left="708"/>
        <w:jc w:val="both"/>
      </w:pPr>
      <w:r>
        <w:t xml:space="preserve">Az ivóvíz hálózat építése olyan területen épül majd, ahol eddig az ivóvíz ellátás nem volt közművel biztosítva. Az új hálózat anyaga PE DN 110, melynek meghibásodási esélye nagyon alacsony. </w:t>
      </w:r>
    </w:p>
    <w:p w14:paraId="6D64CE4F" w14:textId="77777777" w:rsidR="00296542" w:rsidRDefault="00296542" w:rsidP="00296542">
      <w:pPr>
        <w:ind w:left="708"/>
        <w:jc w:val="both"/>
      </w:pPr>
      <w:r>
        <w:lastRenderedPageBreak/>
        <w:t xml:space="preserve">A beépítendő anyagok időtálló, modern anyagok lesznek, az új gerincvezeték PE csővel fog épülni. A hálózatépítés engedély köteles tevékenység. Az építés megkezdése előtt egy terv készül, mellyel a közműegyeztetés az e közmű rendszerben lebonyolítható. A várható hálózatbővítés hossza 277 </w:t>
      </w:r>
      <w:proofErr w:type="spellStart"/>
      <w:r>
        <w:t>fm</w:t>
      </w:r>
      <w:proofErr w:type="spellEnd"/>
      <w:r>
        <w:t xml:space="preserve">. </w:t>
      </w:r>
    </w:p>
    <w:p w14:paraId="4F4BAE8D" w14:textId="77777777" w:rsidR="00296542" w:rsidRPr="0025506F" w:rsidRDefault="00296542" w:rsidP="00296542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>Költség kalkuláció: 5.500.- e Ft.</w:t>
      </w:r>
    </w:p>
    <w:p w14:paraId="257428D2" w14:textId="77777777" w:rsidR="00296542" w:rsidRDefault="00296542" w:rsidP="00296542">
      <w:pPr>
        <w:ind w:left="720"/>
        <w:rPr>
          <w:b/>
        </w:rPr>
      </w:pPr>
    </w:p>
    <w:p w14:paraId="744ED2B5" w14:textId="77777777" w:rsidR="005B46E2" w:rsidRDefault="005B46E2" w:rsidP="005B46E2">
      <w:pPr>
        <w:ind w:left="720"/>
        <w:rPr>
          <w:b/>
        </w:rPr>
      </w:pPr>
    </w:p>
    <w:p w14:paraId="0EF66277" w14:textId="77777777" w:rsidR="005B46E2" w:rsidRPr="00972049" w:rsidRDefault="005B46E2" w:rsidP="00296542">
      <w:pPr>
        <w:numPr>
          <w:ilvl w:val="0"/>
          <w:numId w:val="16"/>
        </w:numPr>
        <w:ind w:left="709"/>
        <w:rPr>
          <w:b/>
        </w:rPr>
      </w:pPr>
      <w:r>
        <w:rPr>
          <w:b/>
        </w:rPr>
        <w:t>Új kút fúrása</w:t>
      </w:r>
    </w:p>
    <w:p w14:paraId="1D2C3AB0" w14:textId="77777777" w:rsidR="005B46E2" w:rsidRDefault="005B46E2" w:rsidP="005B46E2">
      <w:pPr>
        <w:ind w:left="709"/>
        <w:jc w:val="both"/>
      </w:pPr>
      <w:r>
        <w:t xml:space="preserve">A meglévő kutak elhasználódottak. A kutak a tervezett élettartamukat elérték. A vízellátás első és legfontosabb eleme a vízbeszerzés. A meglévő kutak szerkezete elhasználódott, a kút felújítása rentábilis, ezért a legjobb megoldás a kútfúrás. </w:t>
      </w:r>
    </w:p>
    <w:p w14:paraId="44D4220B" w14:textId="77777777" w:rsidR="005B46E2" w:rsidRDefault="005B46E2" w:rsidP="005B46E2">
      <w:pPr>
        <w:ind w:left="709"/>
        <w:jc w:val="both"/>
      </w:pPr>
      <w:r w:rsidRPr="00E20B55">
        <w:t xml:space="preserve">A biztonságos ivóvízellátás várhatóan csak egy új </w:t>
      </w:r>
      <w:proofErr w:type="spellStart"/>
      <w:r w:rsidRPr="00E20B55">
        <w:t>melléfúrt</w:t>
      </w:r>
      <w:proofErr w:type="spellEnd"/>
      <w:r w:rsidRPr="00E20B55">
        <w:t xml:space="preserve"> kút létesítésével oldható</w:t>
      </w:r>
      <w:r>
        <w:t xml:space="preserve"> meg. </w:t>
      </w:r>
    </w:p>
    <w:p w14:paraId="192ACB01" w14:textId="77777777" w:rsidR="005B46E2" w:rsidRDefault="005B46E2" w:rsidP="005B46E2">
      <w:pPr>
        <w:spacing w:after="120"/>
        <w:ind w:left="708"/>
        <w:jc w:val="both"/>
      </w:pPr>
      <w:r>
        <w:t>Költség kalkuláció: 40.000.-e Ft</w:t>
      </w:r>
    </w:p>
    <w:p w14:paraId="19BA9206" w14:textId="77777777" w:rsidR="005B46E2" w:rsidRDefault="005B46E2" w:rsidP="005B46E2">
      <w:pPr>
        <w:spacing w:after="120"/>
        <w:ind w:left="708"/>
        <w:jc w:val="both"/>
      </w:pPr>
    </w:p>
    <w:p w14:paraId="2580AD8C" w14:textId="77777777" w:rsidR="005B46E2" w:rsidRPr="00972049" w:rsidRDefault="005B46E2" w:rsidP="00296542">
      <w:pPr>
        <w:numPr>
          <w:ilvl w:val="0"/>
          <w:numId w:val="16"/>
        </w:numPr>
        <w:ind w:left="709"/>
        <w:rPr>
          <w:b/>
        </w:rPr>
      </w:pPr>
      <w:r>
        <w:rPr>
          <w:b/>
        </w:rPr>
        <w:t>Hálózatépítés</w:t>
      </w:r>
    </w:p>
    <w:p w14:paraId="548EA4A2" w14:textId="77777777" w:rsidR="005B46E2" w:rsidRDefault="005B46E2" w:rsidP="005B46E2">
      <w:pPr>
        <w:ind w:left="708"/>
        <w:jc w:val="both"/>
      </w:pPr>
      <w:r>
        <w:t xml:space="preserve">Az ivóvíz hálózat építése olyan területen épül majd, ahol eddig az ivóvíz ellátás nem volt közművel biztosítva. Az új hálózat anyaga PE, melynek meghibásodási esélye nagyon alacsony. </w:t>
      </w:r>
    </w:p>
    <w:p w14:paraId="7F4EAD58" w14:textId="77777777" w:rsidR="005B46E2" w:rsidRDefault="005B46E2" w:rsidP="005B46E2">
      <w:pPr>
        <w:ind w:left="708"/>
        <w:jc w:val="both"/>
      </w:pPr>
      <w:r>
        <w:t xml:space="preserve">A beépítendő anyagok időtálló, modern anyagok lesznek, az új gerincvezeték PE csővel fog épülni. A hálózatépítés engedély köteles tevékenység. Az építés megkezdése előtt egy terv készül, mellyel a közműegyeztetés az e közmű rendszerben lebonyolítható. A várható hálózatbővítés hossza 400 </w:t>
      </w:r>
      <w:proofErr w:type="spellStart"/>
      <w:r>
        <w:t>fm</w:t>
      </w:r>
      <w:proofErr w:type="spellEnd"/>
      <w:r>
        <w:t xml:space="preserve">. </w:t>
      </w:r>
    </w:p>
    <w:p w14:paraId="085D08A6" w14:textId="77777777" w:rsidR="005B46E2" w:rsidRPr="00E20B55" w:rsidRDefault="005B46E2" w:rsidP="005B46E2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8.000.- e Ft. </w:t>
      </w:r>
    </w:p>
    <w:p w14:paraId="74218F8F" w14:textId="77777777" w:rsidR="005B46E2" w:rsidRDefault="005B46E2" w:rsidP="005B46E2">
      <w:pPr>
        <w:ind w:left="720"/>
        <w:rPr>
          <w:b/>
        </w:rPr>
      </w:pPr>
    </w:p>
    <w:p w14:paraId="468D5730" w14:textId="77777777" w:rsidR="005B46E2" w:rsidRDefault="005B46E2" w:rsidP="005B46E2">
      <w:pPr>
        <w:jc w:val="both"/>
      </w:pPr>
    </w:p>
    <w:p w14:paraId="37569831" w14:textId="77777777" w:rsidR="005B46E2" w:rsidRDefault="005B46E2" w:rsidP="005B46E2">
      <w:pPr>
        <w:pStyle w:val="Listaszerbekezds"/>
        <w:numPr>
          <w:ilvl w:val="0"/>
          <w:numId w:val="11"/>
        </w:numPr>
        <w:jc w:val="both"/>
        <w:rPr>
          <w:b/>
        </w:rPr>
      </w:pPr>
      <w:r>
        <w:rPr>
          <w:b/>
        </w:rPr>
        <w:t>PÉNZÜGYI FORRÁS SZÁMSZERŰSÍTÉSE</w:t>
      </w:r>
    </w:p>
    <w:p w14:paraId="10195BC8" w14:textId="77777777" w:rsidR="005B46E2" w:rsidRDefault="005B46E2" w:rsidP="005B46E2">
      <w:pPr>
        <w:ind w:left="708"/>
        <w:jc w:val="both"/>
      </w:pPr>
      <w:r>
        <w:t xml:space="preserve">A tervezett középtávú beruházási feladatokra álló forrása előre nem látható. Ennek összege: </w:t>
      </w:r>
      <w:r w:rsidR="00296542">
        <w:t>53</w:t>
      </w:r>
      <w:r>
        <w:t>.</w:t>
      </w:r>
      <w:r w:rsidR="00296542">
        <w:t>5</w:t>
      </w:r>
      <w:r>
        <w:t>00.- e Ft</w:t>
      </w:r>
    </w:p>
    <w:p w14:paraId="37E2C22D" w14:textId="77777777" w:rsidR="005B46E2" w:rsidRDefault="005B46E2" w:rsidP="005B46E2">
      <w:pPr>
        <w:jc w:val="both"/>
      </w:pPr>
    </w:p>
    <w:p w14:paraId="11400CDF" w14:textId="77777777" w:rsidR="005B46E2" w:rsidRDefault="005B46E2" w:rsidP="005B46E2">
      <w:pPr>
        <w:jc w:val="both"/>
      </w:pPr>
    </w:p>
    <w:p w14:paraId="613A764A" w14:textId="77777777" w:rsidR="005B46E2" w:rsidRDefault="005B46E2" w:rsidP="005B46E2">
      <w:pPr>
        <w:jc w:val="both"/>
      </w:pPr>
    </w:p>
    <w:p w14:paraId="1AD8E654" w14:textId="77777777" w:rsidR="005B46E2" w:rsidRDefault="005B46E2" w:rsidP="005B46E2">
      <w:pPr>
        <w:jc w:val="both"/>
      </w:pPr>
    </w:p>
    <w:p w14:paraId="0E08D825" w14:textId="77777777" w:rsidR="005B46E2" w:rsidRDefault="005B46E2" w:rsidP="005B46E2">
      <w:pPr>
        <w:jc w:val="both"/>
        <w:rPr>
          <w:b/>
        </w:rPr>
      </w:pPr>
      <w:r w:rsidRPr="009C2006">
        <w:rPr>
          <w:b/>
        </w:rPr>
        <w:t>20</w:t>
      </w:r>
      <w:r w:rsidR="00117B26">
        <w:rPr>
          <w:b/>
        </w:rPr>
        <w:t>26</w:t>
      </w:r>
      <w:r w:rsidRPr="009C2006">
        <w:rPr>
          <w:b/>
        </w:rPr>
        <w:t>-20</w:t>
      </w:r>
      <w:r w:rsidR="00117B26">
        <w:rPr>
          <w:b/>
        </w:rPr>
        <w:t>35</w:t>
      </w:r>
      <w:r w:rsidRPr="009C2006">
        <w:rPr>
          <w:b/>
        </w:rPr>
        <w:t>. ÉVEKBEN TERVEZETT</w:t>
      </w:r>
    </w:p>
    <w:p w14:paraId="0458BCB1" w14:textId="77777777" w:rsidR="005B46E2" w:rsidRDefault="005B46E2" w:rsidP="005B46E2">
      <w:pPr>
        <w:numPr>
          <w:ilvl w:val="0"/>
          <w:numId w:val="6"/>
        </w:numPr>
        <w:rPr>
          <w:b/>
        </w:rPr>
      </w:pPr>
      <w:r>
        <w:rPr>
          <w:b/>
        </w:rPr>
        <w:t>BERUHÁZÁSOK</w:t>
      </w:r>
    </w:p>
    <w:p w14:paraId="5B4B7D15" w14:textId="77777777" w:rsidR="005B46E2" w:rsidRDefault="005B46E2" w:rsidP="005B46E2">
      <w:pPr>
        <w:ind w:left="720"/>
        <w:rPr>
          <w:b/>
        </w:rPr>
      </w:pPr>
    </w:p>
    <w:p w14:paraId="7A0A83F7" w14:textId="77777777" w:rsidR="005B46E2" w:rsidRPr="00972049" w:rsidRDefault="005B46E2" w:rsidP="00296542">
      <w:pPr>
        <w:numPr>
          <w:ilvl w:val="0"/>
          <w:numId w:val="16"/>
        </w:numPr>
        <w:ind w:left="709"/>
        <w:rPr>
          <w:b/>
        </w:rPr>
      </w:pPr>
      <w:r>
        <w:rPr>
          <w:b/>
        </w:rPr>
        <w:t>Új kút fúrása</w:t>
      </w:r>
    </w:p>
    <w:p w14:paraId="007585CF" w14:textId="77777777" w:rsidR="005B46E2" w:rsidRDefault="005B46E2" w:rsidP="005B46E2">
      <w:pPr>
        <w:ind w:left="709"/>
        <w:jc w:val="both"/>
      </w:pPr>
      <w:r>
        <w:t xml:space="preserve">A meglévő kutak elhasználódottak. A kutak a tervezett élettartamukat elérték. A vízellátás első és legfontosabb eleme a vízbeszerzés. A meglévő kutak szerkezete elhasználódott, a kút felújítása rentábilis, ezért a legjobb megoldás a kútfúrás. </w:t>
      </w:r>
    </w:p>
    <w:p w14:paraId="379AF90B" w14:textId="77777777" w:rsidR="005B46E2" w:rsidRDefault="005B46E2" w:rsidP="005B46E2">
      <w:pPr>
        <w:ind w:left="709"/>
        <w:jc w:val="both"/>
      </w:pPr>
      <w:r w:rsidRPr="00E20B55">
        <w:t xml:space="preserve">A biztonságos ivóvízellátás várhatóan csak egy új </w:t>
      </w:r>
      <w:proofErr w:type="spellStart"/>
      <w:r w:rsidRPr="00E20B55">
        <w:t>melléfúrt</w:t>
      </w:r>
      <w:proofErr w:type="spellEnd"/>
      <w:r w:rsidRPr="00E20B55">
        <w:t xml:space="preserve"> kút létesítésével oldható</w:t>
      </w:r>
      <w:r>
        <w:t xml:space="preserve"> meg. </w:t>
      </w:r>
    </w:p>
    <w:p w14:paraId="4F50E03B" w14:textId="77777777" w:rsidR="005B46E2" w:rsidRDefault="005B46E2" w:rsidP="005B46E2">
      <w:pPr>
        <w:spacing w:after="120"/>
        <w:ind w:left="708"/>
        <w:jc w:val="both"/>
      </w:pPr>
      <w:r>
        <w:t>Költség kalkuláció: 40.000.-e Ft</w:t>
      </w:r>
    </w:p>
    <w:p w14:paraId="6CB71671" w14:textId="77777777" w:rsidR="005B46E2" w:rsidRDefault="005B46E2" w:rsidP="005B46E2">
      <w:pPr>
        <w:spacing w:after="120"/>
        <w:ind w:left="708"/>
        <w:jc w:val="both"/>
      </w:pPr>
    </w:p>
    <w:p w14:paraId="46E4D32E" w14:textId="77777777" w:rsidR="005B46E2" w:rsidRPr="00972049" w:rsidRDefault="005B46E2" w:rsidP="00296542">
      <w:pPr>
        <w:numPr>
          <w:ilvl w:val="0"/>
          <w:numId w:val="16"/>
        </w:numPr>
        <w:ind w:left="709"/>
        <w:rPr>
          <w:b/>
        </w:rPr>
      </w:pPr>
      <w:r>
        <w:rPr>
          <w:b/>
        </w:rPr>
        <w:t>Hálózatépítés</w:t>
      </w:r>
    </w:p>
    <w:p w14:paraId="5386555D" w14:textId="77777777" w:rsidR="005B46E2" w:rsidRDefault="005B46E2" w:rsidP="005B46E2">
      <w:pPr>
        <w:ind w:left="708"/>
        <w:jc w:val="both"/>
      </w:pPr>
      <w:r>
        <w:lastRenderedPageBreak/>
        <w:t xml:space="preserve">Az ivóvíz hálózat építése olyan területen épül majd, ahol eddig az ivóvíz ellátás nem volt közművel biztosítva. Az új hálózat anyaga PE, melynek meghibásodási esélye nagyon alacsony. </w:t>
      </w:r>
    </w:p>
    <w:p w14:paraId="6385BFD4" w14:textId="77777777" w:rsidR="005B46E2" w:rsidRDefault="005B46E2" w:rsidP="005B46E2">
      <w:pPr>
        <w:ind w:left="708"/>
        <w:jc w:val="both"/>
      </w:pPr>
      <w:r>
        <w:t xml:space="preserve">A beépítendő anyagok időtálló, modern anyagok lesznek, az új gerincvezeték PE csővel fog épülni. A hálózatépítés engedély köteles tevékenység. Az építés megkezdése előtt egy terv készül, mellyel a közműegyeztetés az e közmű rendszerben lebonyolítható. A várható hálózatbővítés hossza 400 </w:t>
      </w:r>
      <w:proofErr w:type="spellStart"/>
      <w:r>
        <w:t>fm</w:t>
      </w:r>
      <w:proofErr w:type="spellEnd"/>
      <w:r>
        <w:t xml:space="preserve">. </w:t>
      </w:r>
    </w:p>
    <w:p w14:paraId="1D1D0933" w14:textId="77777777" w:rsidR="005B46E2" w:rsidRPr="00E20B55" w:rsidRDefault="005B46E2" w:rsidP="005B46E2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8.000.- e Ft. </w:t>
      </w:r>
    </w:p>
    <w:p w14:paraId="7DF6B38E" w14:textId="77777777" w:rsidR="005B46E2" w:rsidRDefault="005B46E2" w:rsidP="005B46E2">
      <w:pPr>
        <w:ind w:left="720"/>
        <w:rPr>
          <w:b/>
        </w:rPr>
      </w:pPr>
    </w:p>
    <w:p w14:paraId="7C533A1B" w14:textId="77777777" w:rsidR="005B46E2" w:rsidRDefault="005B46E2" w:rsidP="005B46E2">
      <w:pPr>
        <w:pStyle w:val="Listaszerbekezds"/>
        <w:numPr>
          <w:ilvl w:val="0"/>
          <w:numId w:val="11"/>
        </w:numPr>
        <w:jc w:val="both"/>
        <w:rPr>
          <w:b/>
        </w:rPr>
      </w:pPr>
      <w:r>
        <w:rPr>
          <w:b/>
        </w:rPr>
        <w:t>PÉNZÜGYI FORRÁS SZÁMSZERŰSÍTÉSE</w:t>
      </w:r>
    </w:p>
    <w:p w14:paraId="1FE910D3" w14:textId="77777777" w:rsidR="005B46E2" w:rsidRPr="00FA04FA" w:rsidRDefault="005B46E2" w:rsidP="005B46E2">
      <w:pPr>
        <w:ind w:left="708"/>
        <w:jc w:val="both"/>
      </w:pPr>
      <w:r>
        <w:t>A tervezett hosszútávú beruházási feladatokra álló forrása előre nem látható. Ennek összege: 48.000.- e Ft</w:t>
      </w:r>
    </w:p>
    <w:p w14:paraId="4B374199" w14:textId="77777777" w:rsidR="005B46E2" w:rsidRPr="00FA04FA" w:rsidRDefault="005B46E2" w:rsidP="005B46E2">
      <w:pPr>
        <w:ind w:left="720"/>
      </w:pPr>
    </w:p>
    <w:p w14:paraId="21DC6758" w14:textId="77777777" w:rsidR="00FD6036" w:rsidRPr="00972049" w:rsidRDefault="00FD6036" w:rsidP="00FD6036">
      <w:pPr>
        <w:ind w:left="708"/>
        <w:jc w:val="both"/>
      </w:pPr>
    </w:p>
    <w:p w14:paraId="1F756FDD" w14:textId="77777777" w:rsidR="00FD6036" w:rsidRPr="00FA04FA" w:rsidRDefault="00FD6036" w:rsidP="00FD6036">
      <w:pPr>
        <w:ind w:left="720"/>
      </w:pPr>
    </w:p>
    <w:p w14:paraId="77514367" w14:textId="77777777" w:rsidR="00FD6036" w:rsidRPr="00FA04FA" w:rsidRDefault="00FD6036" w:rsidP="00FD6036">
      <w:pPr>
        <w:ind w:left="720"/>
      </w:pPr>
    </w:p>
    <w:p w14:paraId="0393C99F" w14:textId="77777777" w:rsidR="00D8418B" w:rsidRPr="00AA0891" w:rsidRDefault="00D8418B" w:rsidP="00D8418B">
      <w:pPr>
        <w:shd w:val="clear" w:color="auto" w:fill="FFFFFF"/>
        <w:spacing w:line="360" w:lineRule="auto"/>
        <w:ind w:firstLine="426"/>
        <w:jc w:val="both"/>
        <w:rPr>
          <w:rFonts w:ascii="Arial Narrow" w:hAnsi="Arial Narrow" w:cs="Arial"/>
        </w:rPr>
      </w:pPr>
    </w:p>
    <w:sectPr w:rsidR="00D8418B" w:rsidRPr="00AA0891" w:rsidSect="00FD603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B4E5D4" w14:textId="77777777" w:rsidR="00066887" w:rsidRDefault="00066887" w:rsidP="00045040">
      <w:r>
        <w:separator/>
      </w:r>
    </w:p>
  </w:endnote>
  <w:endnote w:type="continuationSeparator" w:id="0">
    <w:p w14:paraId="3B624E87" w14:textId="77777777" w:rsidR="00066887" w:rsidRDefault="00066887" w:rsidP="0004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3566772"/>
      <w:docPartObj>
        <w:docPartGallery w:val="Page Numbers (Bottom of Page)"/>
        <w:docPartUnique/>
      </w:docPartObj>
    </w:sdtPr>
    <w:sdtEndPr/>
    <w:sdtContent>
      <w:p w14:paraId="2A0C8B6C" w14:textId="77777777" w:rsidR="00EE47A3" w:rsidRDefault="008517C1">
        <w:pPr>
          <w:pStyle w:val="llb"/>
          <w:jc w:val="center"/>
        </w:pPr>
        <w:r>
          <w:rPr>
            <w:noProof/>
          </w:rPr>
          <w:fldChar w:fldCharType="begin"/>
        </w:r>
        <w:r w:rsidR="00EE47A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102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4D71AC" w14:textId="77777777" w:rsidR="00EE47A3" w:rsidRDefault="00FD6036">
    <w:pPr>
      <w:pStyle w:val="llb"/>
    </w:pPr>
    <w:r w:rsidRPr="00FD6036">
      <w:rPr>
        <w:noProof/>
      </w:rPr>
      <w:drawing>
        <wp:anchor distT="0" distB="0" distL="114300" distR="114300" simplePos="0" relativeHeight="251663360" behindDoc="1" locked="0" layoutInCell="1" allowOverlap="1" wp14:anchorId="631E3BCE" wp14:editId="19E92ECC">
          <wp:simplePos x="0" y="0"/>
          <wp:positionH relativeFrom="column">
            <wp:posOffset>-725449</wp:posOffset>
          </wp:positionH>
          <wp:positionV relativeFrom="paragraph">
            <wp:posOffset>41732</wp:posOffset>
          </wp:positionV>
          <wp:extent cx="7498080" cy="709575"/>
          <wp:effectExtent l="0" t="0" r="0" b="0"/>
          <wp:wrapTight wrapText="bothSides">
            <wp:wrapPolygon edited="0">
              <wp:start x="0" y="0"/>
              <wp:lineTo x="0" y="20960"/>
              <wp:lineTo x="21573" y="20960"/>
              <wp:lineTo x="21573" y="0"/>
              <wp:lineTo x="0" y="0"/>
            </wp:wrapPolygon>
          </wp:wrapTight>
          <wp:docPr id="1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ábrész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175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47FE1" w14:textId="77777777" w:rsidR="00EE47A3" w:rsidRDefault="00EE47A3">
    <w:pPr>
      <w:pStyle w:val="llb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7A2ED3F" wp14:editId="107439FE">
          <wp:simplePos x="0" y="0"/>
          <wp:positionH relativeFrom="column">
            <wp:posOffset>-878205</wp:posOffset>
          </wp:positionH>
          <wp:positionV relativeFrom="paragraph">
            <wp:posOffset>-107950</wp:posOffset>
          </wp:positionV>
          <wp:extent cx="7496175" cy="706755"/>
          <wp:effectExtent l="0" t="0" r="0" b="0"/>
          <wp:wrapTight wrapText="bothSides">
            <wp:wrapPolygon edited="0">
              <wp:start x="0" y="0"/>
              <wp:lineTo x="0" y="20960"/>
              <wp:lineTo x="21573" y="20960"/>
              <wp:lineTo x="21573" y="0"/>
              <wp:lineTo x="0" y="0"/>
            </wp:wrapPolygon>
          </wp:wrapTight>
          <wp:docPr id="7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ábrész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175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AA8E56" w14:textId="77777777" w:rsidR="00066887" w:rsidRDefault="00066887" w:rsidP="00045040">
      <w:r>
        <w:separator/>
      </w:r>
    </w:p>
  </w:footnote>
  <w:footnote w:type="continuationSeparator" w:id="0">
    <w:p w14:paraId="767C46B4" w14:textId="77777777" w:rsidR="00066887" w:rsidRDefault="00066887" w:rsidP="00045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170FF" w14:textId="77777777" w:rsidR="00EE47A3" w:rsidRDefault="00EE47A3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7B3BF5" wp14:editId="2EB7FAD3">
          <wp:simplePos x="0" y="0"/>
          <wp:positionH relativeFrom="column">
            <wp:posOffset>-880745</wp:posOffset>
          </wp:positionH>
          <wp:positionV relativeFrom="paragraph">
            <wp:posOffset>-484505</wp:posOffset>
          </wp:positionV>
          <wp:extent cx="7563485" cy="1112520"/>
          <wp:effectExtent l="19050" t="0" r="0" b="0"/>
          <wp:wrapTight wrapText="bothSides">
            <wp:wrapPolygon edited="0">
              <wp:start x="-54" y="0"/>
              <wp:lineTo x="-54" y="21082"/>
              <wp:lineTo x="21598" y="21082"/>
              <wp:lineTo x="21598" y="0"/>
              <wp:lineTo x="-54" y="0"/>
            </wp:wrapPolygon>
          </wp:wrapTight>
          <wp:docPr id="2" name="Kép 1" descr="fejrés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rész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358CDA9" w14:textId="77777777" w:rsidR="00EE47A3" w:rsidRDefault="00EE47A3" w:rsidP="001B1CC1">
    <w:pPr>
      <w:pStyle w:val="lfej"/>
      <w:tabs>
        <w:tab w:val="clear" w:pos="4536"/>
        <w:tab w:val="clear" w:pos="9072"/>
        <w:tab w:val="left" w:pos="5692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9BD7D" w14:textId="77777777" w:rsidR="00EE47A3" w:rsidRDefault="00EE47A3">
    <w:pPr>
      <w:pStyle w:val="lfej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1B4FD3C" wp14:editId="3763B852">
          <wp:simplePos x="0" y="0"/>
          <wp:positionH relativeFrom="column">
            <wp:posOffset>-875070</wp:posOffset>
          </wp:positionH>
          <wp:positionV relativeFrom="paragraph">
            <wp:posOffset>-421640</wp:posOffset>
          </wp:positionV>
          <wp:extent cx="7515304" cy="1647190"/>
          <wp:effectExtent l="0" t="0" r="0" b="0"/>
          <wp:wrapTight wrapText="bothSides">
            <wp:wrapPolygon edited="0">
              <wp:start x="0" y="0"/>
              <wp:lineTo x="0" y="21234"/>
              <wp:lineTo x="21573" y="21234"/>
              <wp:lineTo x="21573" y="0"/>
              <wp:lineTo x="0" y="0"/>
            </wp:wrapPolygon>
          </wp:wrapTight>
          <wp:docPr id="6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léc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304" cy="164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112B4"/>
    <w:multiLevelType w:val="hybridMultilevel"/>
    <w:tmpl w:val="82789C1C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25FE"/>
    <w:multiLevelType w:val="hybridMultilevel"/>
    <w:tmpl w:val="7F80E002"/>
    <w:lvl w:ilvl="0" w:tplc="18F0F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E0EBE"/>
    <w:multiLevelType w:val="hybridMultilevel"/>
    <w:tmpl w:val="592440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32823"/>
    <w:multiLevelType w:val="hybridMultilevel"/>
    <w:tmpl w:val="1A6C0A8C"/>
    <w:lvl w:ilvl="0" w:tplc="A906D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6350E"/>
    <w:multiLevelType w:val="hybridMultilevel"/>
    <w:tmpl w:val="7FAED9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406E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2174FC"/>
    <w:multiLevelType w:val="hybridMultilevel"/>
    <w:tmpl w:val="67884D7C"/>
    <w:lvl w:ilvl="0" w:tplc="1DA8F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36126"/>
    <w:multiLevelType w:val="hybridMultilevel"/>
    <w:tmpl w:val="63ECC6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6F0FF3"/>
    <w:multiLevelType w:val="hybridMultilevel"/>
    <w:tmpl w:val="842856E4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7155F1"/>
    <w:multiLevelType w:val="hybridMultilevel"/>
    <w:tmpl w:val="67884D7C"/>
    <w:lvl w:ilvl="0" w:tplc="1DA8F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91337B"/>
    <w:multiLevelType w:val="hybridMultilevel"/>
    <w:tmpl w:val="23E2E3E6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E066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11185"/>
    <w:multiLevelType w:val="hybridMultilevel"/>
    <w:tmpl w:val="A754C8F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7D33CB3"/>
    <w:multiLevelType w:val="hybridMultilevel"/>
    <w:tmpl w:val="B32E5B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2C022D"/>
    <w:multiLevelType w:val="hybridMultilevel"/>
    <w:tmpl w:val="C0CA949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BB519BA"/>
    <w:multiLevelType w:val="hybridMultilevel"/>
    <w:tmpl w:val="F4B6850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8E6C1F"/>
    <w:multiLevelType w:val="hybridMultilevel"/>
    <w:tmpl w:val="368C0D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9A13B5"/>
    <w:multiLevelType w:val="hybridMultilevel"/>
    <w:tmpl w:val="50485DB4"/>
    <w:lvl w:ilvl="0" w:tplc="89481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406E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4"/>
  </w:num>
  <w:num w:numId="5">
    <w:abstractNumId w:val="13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1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5"/>
  </w:num>
  <w:num w:numId="14">
    <w:abstractNumId w:val="14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40"/>
    <w:rsid w:val="00010283"/>
    <w:rsid w:val="00045040"/>
    <w:rsid w:val="00066887"/>
    <w:rsid w:val="00072A3C"/>
    <w:rsid w:val="0007464A"/>
    <w:rsid w:val="00097185"/>
    <w:rsid w:val="000B0B10"/>
    <w:rsid w:val="000C683B"/>
    <w:rsid w:val="000D1092"/>
    <w:rsid w:val="00113978"/>
    <w:rsid w:val="00117B26"/>
    <w:rsid w:val="001822FE"/>
    <w:rsid w:val="001B1CC1"/>
    <w:rsid w:val="001C1B96"/>
    <w:rsid w:val="001D67CA"/>
    <w:rsid w:val="00203EB7"/>
    <w:rsid w:val="002119C0"/>
    <w:rsid w:val="0025506F"/>
    <w:rsid w:val="0028018A"/>
    <w:rsid w:val="00296542"/>
    <w:rsid w:val="002A4DF7"/>
    <w:rsid w:val="002B38FE"/>
    <w:rsid w:val="002C123B"/>
    <w:rsid w:val="002C206B"/>
    <w:rsid w:val="002C5BA4"/>
    <w:rsid w:val="003340A7"/>
    <w:rsid w:val="003A1688"/>
    <w:rsid w:val="003B0B08"/>
    <w:rsid w:val="003B360B"/>
    <w:rsid w:val="003D7431"/>
    <w:rsid w:val="003E1B2C"/>
    <w:rsid w:val="003E40B2"/>
    <w:rsid w:val="003E5C86"/>
    <w:rsid w:val="00426F73"/>
    <w:rsid w:val="004569D4"/>
    <w:rsid w:val="004D2B6C"/>
    <w:rsid w:val="004E1A48"/>
    <w:rsid w:val="004F3CDF"/>
    <w:rsid w:val="004F44EB"/>
    <w:rsid w:val="005176EF"/>
    <w:rsid w:val="005340BB"/>
    <w:rsid w:val="00556816"/>
    <w:rsid w:val="0057608A"/>
    <w:rsid w:val="005B46E2"/>
    <w:rsid w:val="00627882"/>
    <w:rsid w:val="00631030"/>
    <w:rsid w:val="006578E5"/>
    <w:rsid w:val="0068077E"/>
    <w:rsid w:val="00686BE9"/>
    <w:rsid w:val="006B24B3"/>
    <w:rsid w:val="006C4C35"/>
    <w:rsid w:val="00703C6A"/>
    <w:rsid w:val="0070496E"/>
    <w:rsid w:val="00705016"/>
    <w:rsid w:val="007107B9"/>
    <w:rsid w:val="00737757"/>
    <w:rsid w:val="0075683A"/>
    <w:rsid w:val="00762945"/>
    <w:rsid w:val="007843D9"/>
    <w:rsid w:val="0078731D"/>
    <w:rsid w:val="007D6BC9"/>
    <w:rsid w:val="007E1C2C"/>
    <w:rsid w:val="008517C1"/>
    <w:rsid w:val="00853AE9"/>
    <w:rsid w:val="0086720F"/>
    <w:rsid w:val="008A4EED"/>
    <w:rsid w:val="008A7280"/>
    <w:rsid w:val="009061DE"/>
    <w:rsid w:val="0093155C"/>
    <w:rsid w:val="0098321B"/>
    <w:rsid w:val="009C1797"/>
    <w:rsid w:val="009F31CF"/>
    <w:rsid w:val="00A26FD9"/>
    <w:rsid w:val="00A367E9"/>
    <w:rsid w:val="00A37805"/>
    <w:rsid w:val="00A9671F"/>
    <w:rsid w:val="00AA0891"/>
    <w:rsid w:val="00AA34B3"/>
    <w:rsid w:val="00AD6CF6"/>
    <w:rsid w:val="00B6420B"/>
    <w:rsid w:val="00B80DB2"/>
    <w:rsid w:val="00BB1048"/>
    <w:rsid w:val="00BB32B9"/>
    <w:rsid w:val="00C31140"/>
    <w:rsid w:val="00C45D0A"/>
    <w:rsid w:val="00C5348C"/>
    <w:rsid w:val="00C56C04"/>
    <w:rsid w:val="00C62A5A"/>
    <w:rsid w:val="00C818F4"/>
    <w:rsid w:val="00CB1546"/>
    <w:rsid w:val="00CF0BEF"/>
    <w:rsid w:val="00CF3C76"/>
    <w:rsid w:val="00D15759"/>
    <w:rsid w:val="00D24183"/>
    <w:rsid w:val="00D25604"/>
    <w:rsid w:val="00D30A21"/>
    <w:rsid w:val="00D321E3"/>
    <w:rsid w:val="00D44B1B"/>
    <w:rsid w:val="00D72D5D"/>
    <w:rsid w:val="00D8418B"/>
    <w:rsid w:val="00D96917"/>
    <w:rsid w:val="00DD5339"/>
    <w:rsid w:val="00E07FF3"/>
    <w:rsid w:val="00E74EA5"/>
    <w:rsid w:val="00E839A0"/>
    <w:rsid w:val="00EE47A3"/>
    <w:rsid w:val="00F16DE2"/>
    <w:rsid w:val="00F841E3"/>
    <w:rsid w:val="00F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68C6D0"/>
  <w15:docId w15:val="{E2EE3525-C4E2-4445-AE91-9F773D03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6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04504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5040"/>
  </w:style>
  <w:style w:type="paragraph" w:styleId="llb">
    <w:name w:val="footer"/>
    <w:basedOn w:val="Norml"/>
    <w:link w:val="llbChar"/>
    <w:uiPriority w:val="99"/>
    <w:unhideWhenUsed/>
    <w:rsid w:val="0004504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5040"/>
  </w:style>
  <w:style w:type="paragraph" w:styleId="Buborkszveg">
    <w:name w:val="Balloon Text"/>
    <w:basedOn w:val="Norml"/>
    <w:link w:val="BuborkszvegChar"/>
    <w:uiPriority w:val="99"/>
    <w:semiHidden/>
    <w:unhideWhenUsed/>
    <w:rsid w:val="0004504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504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2119C0"/>
    <w:pPr>
      <w:spacing w:before="100" w:beforeAutospacing="1" w:after="100" w:afterAutospacing="1"/>
    </w:pPr>
  </w:style>
  <w:style w:type="character" w:styleId="Hiperhivatkozs">
    <w:name w:val="Hyperlink"/>
    <w:uiPriority w:val="99"/>
    <w:unhideWhenUsed/>
    <w:rsid w:val="002119C0"/>
    <w:rPr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2119C0"/>
    <w:pPr>
      <w:keepNext/>
      <w:keepLines/>
      <w:jc w:val="both"/>
    </w:pPr>
    <w:rPr>
      <w:sz w:val="26"/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2119C0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59"/>
    <w:rsid w:val="009F31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szerbekezds">
    <w:name w:val="List Paragraph"/>
    <w:basedOn w:val="Norml"/>
    <w:uiPriority w:val="34"/>
    <w:qFormat/>
    <w:rsid w:val="00D32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7B62E8-7881-4357-AC43-4054F96BC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KaraszA</dc:creator>
  <cp:lastModifiedBy>Lucza Alexandra</cp:lastModifiedBy>
  <cp:revision>2</cp:revision>
  <cp:lastPrinted>2018-08-21T16:29:00Z</cp:lastPrinted>
  <dcterms:created xsi:type="dcterms:W3CDTF">2020-08-31T12:07:00Z</dcterms:created>
  <dcterms:modified xsi:type="dcterms:W3CDTF">2020-08-31T12:07:00Z</dcterms:modified>
</cp:coreProperties>
</file>