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14A3" w:rsidRDefault="002F14A3">
      <w:pPr>
        <w:pStyle w:val="Cmsor1"/>
        <w:rPr>
          <w:sz w:val="22"/>
        </w:rPr>
      </w:pPr>
    </w:p>
    <w:p w:rsidR="00CF43BA" w:rsidRDefault="00C446DF">
      <w:pPr>
        <w:pStyle w:val="Cmsor1"/>
        <w:rPr>
          <w:sz w:val="22"/>
        </w:rPr>
      </w:pPr>
      <w:r>
        <w:rPr>
          <w:sz w:val="22"/>
        </w:rPr>
        <w:t xml:space="preserve">KISKŐRÖS VÁROS </w:t>
      </w:r>
      <w:r w:rsidR="00A45604">
        <w:rPr>
          <w:sz w:val="22"/>
        </w:rPr>
        <w:t>POLGÁRMESTERE</w:t>
      </w:r>
    </w:p>
    <w:p w:rsidR="00FD298C" w:rsidRPr="00FD298C" w:rsidRDefault="00FD298C" w:rsidP="00FD298C"/>
    <w:p w:rsidR="00CF43BA" w:rsidRDefault="00CF43BA">
      <w:pPr>
        <w:rPr>
          <w:sz w:val="22"/>
        </w:rPr>
      </w:pPr>
    </w:p>
    <w:p w:rsidR="00CF43BA" w:rsidRPr="00FD298C" w:rsidRDefault="00CF43BA">
      <w:pPr>
        <w:pStyle w:val="Cmsor2"/>
        <w:rPr>
          <w:sz w:val="22"/>
          <w:szCs w:val="22"/>
          <w:u w:val="single"/>
        </w:rPr>
      </w:pPr>
      <w:r w:rsidRPr="00FD298C">
        <w:rPr>
          <w:sz w:val="22"/>
          <w:szCs w:val="22"/>
          <w:u w:val="single"/>
        </w:rPr>
        <w:t>ELŐTERJESZTÉS</w:t>
      </w:r>
    </w:p>
    <w:p w:rsidR="00CF43BA" w:rsidRPr="00FD298C" w:rsidRDefault="00CF43BA">
      <w:pPr>
        <w:jc w:val="center"/>
        <w:rPr>
          <w:sz w:val="22"/>
          <w:szCs w:val="22"/>
        </w:rPr>
      </w:pPr>
      <w:r w:rsidRPr="00FD298C">
        <w:rPr>
          <w:sz w:val="22"/>
          <w:szCs w:val="22"/>
        </w:rPr>
        <w:t xml:space="preserve">(a </w:t>
      </w:r>
      <w:r w:rsidR="00692602" w:rsidRPr="00FD298C">
        <w:rPr>
          <w:sz w:val="22"/>
          <w:szCs w:val="22"/>
        </w:rPr>
        <w:t>K</w:t>
      </w:r>
      <w:r w:rsidR="0079073D" w:rsidRPr="00FD298C">
        <w:rPr>
          <w:sz w:val="22"/>
          <w:szCs w:val="22"/>
        </w:rPr>
        <w:t>épvis</w:t>
      </w:r>
      <w:r w:rsidR="00E465BC" w:rsidRPr="00FD298C">
        <w:rPr>
          <w:sz w:val="22"/>
          <w:szCs w:val="22"/>
        </w:rPr>
        <w:t>elő-testület 2014. december 3</w:t>
      </w:r>
      <w:r w:rsidR="00692602" w:rsidRPr="00FD298C">
        <w:rPr>
          <w:sz w:val="22"/>
          <w:szCs w:val="22"/>
        </w:rPr>
        <w:t>-i</w:t>
      </w:r>
      <w:r w:rsidR="00620C1A" w:rsidRPr="00FD298C">
        <w:rPr>
          <w:sz w:val="22"/>
          <w:szCs w:val="22"/>
        </w:rPr>
        <w:t xml:space="preserve"> </w:t>
      </w:r>
      <w:r w:rsidRPr="00FD298C">
        <w:rPr>
          <w:sz w:val="22"/>
          <w:szCs w:val="22"/>
        </w:rPr>
        <w:t>ülésére)</w:t>
      </w:r>
    </w:p>
    <w:p w:rsidR="00CF43BA" w:rsidRDefault="00CF43BA">
      <w:pPr>
        <w:rPr>
          <w:sz w:val="22"/>
          <w:szCs w:val="22"/>
        </w:rPr>
      </w:pPr>
    </w:p>
    <w:p w:rsidR="00FD298C" w:rsidRPr="00FD298C" w:rsidRDefault="00FD298C">
      <w:pPr>
        <w:rPr>
          <w:sz w:val="22"/>
          <w:szCs w:val="22"/>
        </w:rPr>
      </w:pPr>
    </w:p>
    <w:p w:rsidR="0079073D" w:rsidRPr="00FD298C" w:rsidRDefault="00CF43BA" w:rsidP="0079073D">
      <w:pPr>
        <w:ind w:left="1410" w:hanging="1410"/>
        <w:jc w:val="both"/>
        <w:rPr>
          <w:b/>
          <w:bCs/>
          <w:sz w:val="22"/>
          <w:szCs w:val="22"/>
        </w:rPr>
      </w:pPr>
      <w:r w:rsidRPr="00FD298C">
        <w:rPr>
          <w:b/>
          <w:bCs/>
          <w:sz w:val="22"/>
          <w:szCs w:val="22"/>
          <w:u w:val="single"/>
        </w:rPr>
        <w:t xml:space="preserve">TÁRGY: </w:t>
      </w:r>
      <w:r w:rsidRPr="00FD298C">
        <w:rPr>
          <w:sz w:val="22"/>
          <w:szCs w:val="22"/>
        </w:rPr>
        <w:tab/>
      </w:r>
      <w:r w:rsidR="0079073D" w:rsidRPr="00FD298C">
        <w:rPr>
          <w:b/>
          <w:bCs/>
          <w:sz w:val="22"/>
          <w:szCs w:val="22"/>
        </w:rPr>
        <w:t>A PETŐFI SÁNDOR VÁROSI KÖNYV</w:t>
      </w:r>
      <w:r w:rsidR="00C446DF" w:rsidRPr="00FD298C">
        <w:rPr>
          <w:b/>
          <w:bCs/>
          <w:sz w:val="22"/>
          <w:szCs w:val="22"/>
        </w:rPr>
        <w:t>T</w:t>
      </w:r>
      <w:r w:rsidR="001E63B0" w:rsidRPr="00FD298C">
        <w:rPr>
          <w:b/>
          <w:bCs/>
          <w:sz w:val="22"/>
          <w:szCs w:val="22"/>
        </w:rPr>
        <w:t xml:space="preserve">ÁR </w:t>
      </w:r>
      <w:r w:rsidR="00316906" w:rsidRPr="00FD298C">
        <w:rPr>
          <w:b/>
          <w:bCs/>
          <w:sz w:val="22"/>
          <w:szCs w:val="22"/>
        </w:rPr>
        <w:t>IGAZGATÓ (MAGASABB VEZETŐ) BEOSZTÁS ELLÁTÁSÁRA PÁLYÁZAT</w:t>
      </w:r>
      <w:r w:rsidR="0079073D" w:rsidRPr="00FD298C">
        <w:rPr>
          <w:b/>
          <w:bCs/>
          <w:sz w:val="22"/>
          <w:szCs w:val="22"/>
        </w:rPr>
        <w:t xml:space="preserve"> KIÍRÁSA </w:t>
      </w:r>
    </w:p>
    <w:p w:rsidR="00CF43BA" w:rsidRDefault="00CF43BA">
      <w:pPr>
        <w:rPr>
          <w:sz w:val="22"/>
          <w:szCs w:val="22"/>
        </w:rPr>
      </w:pPr>
    </w:p>
    <w:p w:rsidR="00FD298C" w:rsidRPr="00FD298C" w:rsidRDefault="00FD298C">
      <w:pPr>
        <w:rPr>
          <w:sz w:val="22"/>
          <w:szCs w:val="22"/>
        </w:rPr>
      </w:pPr>
    </w:p>
    <w:p w:rsidR="0079073D" w:rsidRPr="00FD298C" w:rsidRDefault="0079073D">
      <w:pPr>
        <w:jc w:val="both"/>
        <w:rPr>
          <w:sz w:val="22"/>
          <w:szCs w:val="22"/>
        </w:rPr>
      </w:pPr>
      <w:r w:rsidRPr="00FD298C">
        <w:rPr>
          <w:sz w:val="22"/>
          <w:szCs w:val="22"/>
        </w:rPr>
        <w:t>A Petőfi Sándor Városi Könyvtár igazgatójának</w:t>
      </w:r>
      <w:r w:rsidR="00E465BC" w:rsidRPr="00FD298C">
        <w:rPr>
          <w:sz w:val="22"/>
          <w:szCs w:val="22"/>
        </w:rPr>
        <w:t xml:space="preserve"> magasabb vezetői megbízása 2015</w:t>
      </w:r>
      <w:r w:rsidR="00C56DBC" w:rsidRPr="00FD298C">
        <w:rPr>
          <w:sz w:val="22"/>
          <w:szCs w:val="22"/>
        </w:rPr>
        <w:t>.</w:t>
      </w:r>
      <w:r w:rsidRPr="00FD298C">
        <w:rPr>
          <w:sz w:val="22"/>
          <w:szCs w:val="22"/>
        </w:rPr>
        <w:t xml:space="preserve"> január</w:t>
      </w:r>
      <w:r w:rsidR="005E5202" w:rsidRPr="00FD298C">
        <w:rPr>
          <w:sz w:val="22"/>
          <w:szCs w:val="22"/>
        </w:rPr>
        <w:t xml:space="preserve"> 31. napjával</w:t>
      </w:r>
      <w:r w:rsidRPr="00FD298C">
        <w:rPr>
          <w:sz w:val="22"/>
          <w:szCs w:val="22"/>
        </w:rPr>
        <w:t xml:space="preserve"> lejár. </w:t>
      </w:r>
    </w:p>
    <w:p w:rsidR="00C4183C" w:rsidRPr="00FD298C" w:rsidRDefault="0079073D" w:rsidP="00A45604">
      <w:pPr>
        <w:jc w:val="both"/>
        <w:rPr>
          <w:sz w:val="22"/>
          <w:szCs w:val="22"/>
        </w:rPr>
      </w:pPr>
      <w:r w:rsidRPr="00FD298C">
        <w:rPr>
          <w:sz w:val="22"/>
          <w:szCs w:val="22"/>
        </w:rPr>
        <w:t xml:space="preserve">A közalkalmazottak jogállásáról szóló 1992. évi XXXIII. törvény végrehajtásáról a művészeti, a közművelődési, és a közgyűjteményi területen foglalkozatott közalkalmazottak jogviszonyával összefüggő egyes </w:t>
      </w:r>
      <w:r w:rsidR="00C305E6" w:rsidRPr="00FD298C">
        <w:rPr>
          <w:sz w:val="22"/>
          <w:szCs w:val="22"/>
        </w:rPr>
        <w:t>kérdések rendezéséről szóló</w:t>
      </w:r>
      <w:r w:rsidRPr="00FD298C">
        <w:rPr>
          <w:sz w:val="22"/>
          <w:szCs w:val="22"/>
        </w:rPr>
        <w:t xml:space="preserve"> 150/1992. (XI. 20.) Korm. rendelet </w:t>
      </w:r>
      <w:r w:rsidR="00BE4977" w:rsidRPr="00FD298C">
        <w:rPr>
          <w:sz w:val="22"/>
          <w:szCs w:val="22"/>
        </w:rPr>
        <w:t>(a továbbiakban</w:t>
      </w:r>
      <w:r w:rsidR="00C446DF" w:rsidRPr="00FD298C">
        <w:rPr>
          <w:sz w:val="22"/>
          <w:szCs w:val="22"/>
        </w:rPr>
        <w:t>:</w:t>
      </w:r>
      <w:r w:rsidR="00BE4977" w:rsidRPr="00FD298C">
        <w:rPr>
          <w:sz w:val="22"/>
          <w:szCs w:val="22"/>
        </w:rPr>
        <w:t xml:space="preserve"> 150/1992. (XI. 20.) Korm. rendelet) </w:t>
      </w:r>
      <w:r w:rsidR="005B06D3" w:rsidRPr="00FD298C">
        <w:rPr>
          <w:sz w:val="22"/>
          <w:szCs w:val="22"/>
        </w:rPr>
        <w:t>3. számú mellék</w:t>
      </w:r>
      <w:r w:rsidR="00C305E6" w:rsidRPr="00FD298C">
        <w:rPr>
          <w:sz w:val="22"/>
          <w:szCs w:val="22"/>
        </w:rPr>
        <w:t>let 3.1.12. pontja</w:t>
      </w:r>
      <w:r w:rsidR="00CE23E5" w:rsidRPr="00FD298C">
        <w:rPr>
          <w:sz w:val="22"/>
          <w:szCs w:val="22"/>
        </w:rPr>
        <w:t xml:space="preserve"> értelmében </w:t>
      </w:r>
      <w:r w:rsidR="00C305E6" w:rsidRPr="00FD298C">
        <w:rPr>
          <w:sz w:val="22"/>
          <w:szCs w:val="22"/>
        </w:rPr>
        <w:t>v</w:t>
      </w:r>
      <w:r w:rsidR="005B06D3" w:rsidRPr="00FD298C">
        <w:rPr>
          <w:sz w:val="22"/>
          <w:szCs w:val="22"/>
        </w:rPr>
        <w:t xml:space="preserve">árosi </w:t>
      </w:r>
      <w:r w:rsidR="00C305E6" w:rsidRPr="00FD298C">
        <w:rPr>
          <w:sz w:val="22"/>
          <w:szCs w:val="22"/>
        </w:rPr>
        <w:t>k</w:t>
      </w:r>
      <w:r w:rsidR="005B06D3" w:rsidRPr="00FD298C">
        <w:rPr>
          <w:sz w:val="22"/>
          <w:szCs w:val="22"/>
        </w:rPr>
        <w:t>önyv</w:t>
      </w:r>
      <w:r w:rsidR="00CD3093" w:rsidRPr="00FD298C">
        <w:rPr>
          <w:sz w:val="22"/>
          <w:szCs w:val="22"/>
        </w:rPr>
        <w:t>tár igazgatója magasabb vezető</w:t>
      </w:r>
      <w:r w:rsidR="00C305E6" w:rsidRPr="00FD298C">
        <w:rPr>
          <w:sz w:val="22"/>
          <w:szCs w:val="22"/>
        </w:rPr>
        <w:t xml:space="preserve"> beosztásnak minősül.</w:t>
      </w:r>
      <w:r w:rsidR="00CB293D" w:rsidRPr="00FD298C">
        <w:rPr>
          <w:sz w:val="22"/>
          <w:szCs w:val="22"/>
        </w:rPr>
        <w:t xml:space="preserve"> </w:t>
      </w:r>
      <w:r w:rsidR="00CE23E5" w:rsidRPr="00FD298C">
        <w:rPr>
          <w:sz w:val="22"/>
          <w:szCs w:val="22"/>
        </w:rPr>
        <w:t>A</w:t>
      </w:r>
      <w:r w:rsidR="00A45604" w:rsidRPr="00FD298C">
        <w:rPr>
          <w:sz w:val="22"/>
          <w:szCs w:val="22"/>
        </w:rPr>
        <w:t xml:space="preserve"> közalkalmazottak jogállásáról szóló 1992. évi XXXIII. törvény </w:t>
      </w:r>
      <w:r w:rsidR="008E5195" w:rsidRPr="00FD298C">
        <w:rPr>
          <w:sz w:val="22"/>
          <w:szCs w:val="22"/>
        </w:rPr>
        <w:t xml:space="preserve">(a továbbiakban: Kjt.) </w:t>
      </w:r>
      <w:r w:rsidR="003726B3" w:rsidRPr="00FD298C">
        <w:rPr>
          <w:sz w:val="22"/>
          <w:szCs w:val="22"/>
        </w:rPr>
        <w:t>20/B. § (1</w:t>
      </w:r>
      <w:r w:rsidR="00A45604" w:rsidRPr="00FD298C">
        <w:rPr>
          <w:sz w:val="22"/>
          <w:szCs w:val="22"/>
        </w:rPr>
        <w:t>) bekezdés</w:t>
      </w:r>
      <w:r w:rsidR="00CE23E5" w:rsidRPr="00FD298C">
        <w:rPr>
          <w:sz w:val="22"/>
          <w:szCs w:val="22"/>
        </w:rPr>
        <w:t>e szerint</w:t>
      </w:r>
      <w:r w:rsidR="00A45604" w:rsidRPr="00FD298C">
        <w:rPr>
          <w:sz w:val="22"/>
          <w:szCs w:val="22"/>
        </w:rPr>
        <w:t xml:space="preserve"> </w:t>
      </w:r>
      <w:r w:rsidR="003726B3" w:rsidRPr="00FD298C">
        <w:rPr>
          <w:sz w:val="22"/>
          <w:szCs w:val="22"/>
        </w:rPr>
        <w:t xml:space="preserve">a magasabb vezető beosztás ellátására szóló megbízásra </w:t>
      </w:r>
      <w:r w:rsidR="00C4183C" w:rsidRPr="00FD298C">
        <w:rPr>
          <w:sz w:val="22"/>
          <w:szCs w:val="22"/>
        </w:rPr>
        <w:t>pályázatot kell kiírni.</w:t>
      </w:r>
    </w:p>
    <w:p w:rsidR="00A45604" w:rsidRPr="00FD298C" w:rsidRDefault="00C4183C" w:rsidP="00A45604">
      <w:pPr>
        <w:jc w:val="both"/>
        <w:rPr>
          <w:sz w:val="22"/>
          <w:szCs w:val="22"/>
        </w:rPr>
      </w:pPr>
      <w:r w:rsidRPr="00FD298C">
        <w:rPr>
          <w:sz w:val="22"/>
          <w:szCs w:val="22"/>
        </w:rPr>
        <w:t xml:space="preserve">A </w:t>
      </w:r>
      <w:r w:rsidR="00C446DF" w:rsidRPr="00FD298C">
        <w:rPr>
          <w:sz w:val="22"/>
          <w:szCs w:val="22"/>
        </w:rPr>
        <w:t>pályázatban</w:t>
      </w:r>
      <w:r w:rsidRPr="00FD298C">
        <w:rPr>
          <w:sz w:val="22"/>
          <w:szCs w:val="22"/>
        </w:rPr>
        <w:t xml:space="preserve"> meg kell jelölni, hogy a magasabb vezető</w:t>
      </w:r>
      <w:r w:rsidR="00CB293D" w:rsidRPr="00FD298C">
        <w:rPr>
          <w:sz w:val="22"/>
          <w:szCs w:val="22"/>
        </w:rPr>
        <w:t xml:space="preserve"> </w:t>
      </w:r>
      <w:r w:rsidRPr="00FD298C">
        <w:rPr>
          <w:sz w:val="22"/>
          <w:szCs w:val="22"/>
        </w:rPr>
        <w:t>beosztás ellátására megbízást az kaphat, aki a munkáltatóval közalkalmazotti jogviszonyban áll, vagy a megbízással egyidejűleg közalkalmazotti munkakörbe kinevezhe</w:t>
      </w:r>
      <w:r w:rsidR="00C446DF" w:rsidRPr="00FD298C">
        <w:rPr>
          <w:sz w:val="22"/>
          <w:szCs w:val="22"/>
        </w:rPr>
        <w:t>tő. A Kjt. 20/B. § (3</w:t>
      </w:r>
      <w:r w:rsidR="00CE23E5" w:rsidRPr="00FD298C">
        <w:rPr>
          <w:sz w:val="22"/>
          <w:szCs w:val="22"/>
        </w:rPr>
        <w:t>) bekezdése</w:t>
      </w:r>
      <w:r w:rsidR="00CE23E5" w:rsidRPr="00FD298C">
        <w:rPr>
          <w:color w:val="FF0000"/>
          <w:sz w:val="22"/>
          <w:szCs w:val="22"/>
        </w:rPr>
        <w:t xml:space="preserve"> </w:t>
      </w:r>
      <w:r w:rsidR="00CE23E5" w:rsidRPr="00FD298C">
        <w:rPr>
          <w:sz w:val="22"/>
          <w:szCs w:val="22"/>
        </w:rPr>
        <w:t>szerint</w:t>
      </w:r>
      <w:r w:rsidR="00C446DF" w:rsidRPr="00FD298C">
        <w:rPr>
          <w:sz w:val="22"/>
          <w:szCs w:val="22"/>
        </w:rPr>
        <w:t>, ha e törvény alapján magasabb vezető, illetve vezető beosztás ellátásához pályázatot kell kiírni, a pályázatban meg kell jelölni a közalkalmazott által betöltendő munkakört is.</w:t>
      </w:r>
      <w:r w:rsidRPr="00FD298C">
        <w:rPr>
          <w:sz w:val="22"/>
          <w:szCs w:val="22"/>
        </w:rPr>
        <w:t xml:space="preserve"> </w:t>
      </w:r>
    </w:p>
    <w:p w:rsidR="00C56DBC" w:rsidRPr="00FD298C" w:rsidRDefault="00C56DBC">
      <w:pPr>
        <w:jc w:val="both"/>
        <w:rPr>
          <w:sz w:val="22"/>
          <w:szCs w:val="22"/>
        </w:rPr>
      </w:pPr>
    </w:p>
    <w:p w:rsidR="00C446DF" w:rsidRPr="00FD298C" w:rsidRDefault="00CE23E5">
      <w:pPr>
        <w:jc w:val="both"/>
        <w:rPr>
          <w:sz w:val="22"/>
          <w:szCs w:val="22"/>
        </w:rPr>
      </w:pPr>
      <w:r w:rsidRPr="00FD298C">
        <w:rPr>
          <w:sz w:val="22"/>
          <w:szCs w:val="22"/>
        </w:rPr>
        <w:t>Könyvtárban magasabb vezető beosztás ellátásával csak olyan közalkalmazott bízható meg a</w:t>
      </w:r>
      <w:r w:rsidR="00842C81" w:rsidRPr="00FD298C">
        <w:rPr>
          <w:sz w:val="22"/>
          <w:szCs w:val="22"/>
        </w:rPr>
        <w:t xml:space="preserve"> 150/1992. (XI.20.) </w:t>
      </w:r>
      <w:proofErr w:type="spellStart"/>
      <w:r w:rsidR="00842C81" w:rsidRPr="00FD298C">
        <w:rPr>
          <w:sz w:val="22"/>
          <w:szCs w:val="22"/>
        </w:rPr>
        <w:t>Korm.rendelet</w:t>
      </w:r>
      <w:proofErr w:type="spellEnd"/>
      <w:r w:rsidR="00842C81" w:rsidRPr="00FD298C">
        <w:rPr>
          <w:sz w:val="22"/>
          <w:szCs w:val="22"/>
        </w:rPr>
        <w:t xml:space="preserve"> 6/B. § (1) bekezdése </w:t>
      </w:r>
      <w:r w:rsidRPr="00FD298C">
        <w:rPr>
          <w:sz w:val="22"/>
          <w:szCs w:val="22"/>
        </w:rPr>
        <w:t>szerint</w:t>
      </w:r>
      <w:r w:rsidR="00842C81" w:rsidRPr="00FD298C">
        <w:rPr>
          <w:sz w:val="22"/>
          <w:szCs w:val="22"/>
        </w:rPr>
        <w:t>, aki:</w:t>
      </w:r>
    </w:p>
    <w:p w:rsidR="00842C81" w:rsidRPr="00FD298C" w:rsidRDefault="00921BAA" w:rsidP="00921BAA">
      <w:pPr>
        <w:numPr>
          <w:ilvl w:val="0"/>
          <w:numId w:val="3"/>
        </w:numPr>
        <w:ind w:left="567"/>
        <w:jc w:val="both"/>
        <w:rPr>
          <w:sz w:val="22"/>
          <w:szCs w:val="22"/>
        </w:rPr>
      </w:pPr>
      <w:r w:rsidRPr="00FD298C">
        <w:rPr>
          <w:sz w:val="22"/>
          <w:szCs w:val="22"/>
        </w:rPr>
        <w:t xml:space="preserve">  </w:t>
      </w:r>
      <w:r w:rsidR="00842C81" w:rsidRPr="00FD298C">
        <w:rPr>
          <w:sz w:val="22"/>
          <w:szCs w:val="22"/>
        </w:rPr>
        <w:t>rendelkezik</w:t>
      </w:r>
    </w:p>
    <w:p w:rsidR="00842C81" w:rsidRPr="00FD298C" w:rsidRDefault="00921BAA" w:rsidP="00921BAA">
      <w:pPr>
        <w:jc w:val="both"/>
        <w:rPr>
          <w:sz w:val="22"/>
          <w:szCs w:val="22"/>
        </w:rPr>
      </w:pPr>
      <w:r w:rsidRPr="00FD298C">
        <w:rPr>
          <w:sz w:val="22"/>
          <w:szCs w:val="22"/>
        </w:rPr>
        <w:t xml:space="preserve">   </w:t>
      </w:r>
      <w:proofErr w:type="spellStart"/>
      <w:r w:rsidR="00842C81" w:rsidRPr="00FD298C">
        <w:rPr>
          <w:sz w:val="22"/>
          <w:szCs w:val="22"/>
        </w:rPr>
        <w:t>aa</w:t>
      </w:r>
      <w:proofErr w:type="spellEnd"/>
      <w:proofErr w:type="gramStart"/>
      <w:r w:rsidR="00842C81" w:rsidRPr="00FD298C">
        <w:rPr>
          <w:sz w:val="22"/>
          <w:szCs w:val="22"/>
        </w:rPr>
        <w:t xml:space="preserve">) </w:t>
      </w:r>
      <w:r w:rsidRPr="00FD298C">
        <w:rPr>
          <w:sz w:val="22"/>
          <w:szCs w:val="22"/>
        </w:rPr>
        <w:t xml:space="preserve">  </w:t>
      </w:r>
      <w:r w:rsidR="00842C81" w:rsidRPr="00FD298C">
        <w:rPr>
          <w:sz w:val="22"/>
          <w:szCs w:val="22"/>
        </w:rPr>
        <w:t>szakirányú</w:t>
      </w:r>
      <w:proofErr w:type="gramEnd"/>
      <w:r w:rsidR="00842C81" w:rsidRPr="00FD298C">
        <w:rPr>
          <w:sz w:val="22"/>
          <w:szCs w:val="22"/>
        </w:rPr>
        <w:t xml:space="preserve"> egyetemi végzettséggel és szakképzettséggel, vagy</w:t>
      </w:r>
    </w:p>
    <w:p w:rsidR="00842C81" w:rsidRPr="00FD298C" w:rsidRDefault="00921BAA" w:rsidP="00921BAA">
      <w:pPr>
        <w:jc w:val="both"/>
        <w:rPr>
          <w:sz w:val="22"/>
          <w:szCs w:val="22"/>
        </w:rPr>
      </w:pPr>
      <w:r w:rsidRPr="00FD298C">
        <w:rPr>
          <w:sz w:val="22"/>
          <w:szCs w:val="22"/>
        </w:rPr>
        <w:t xml:space="preserve">   </w:t>
      </w:r>
      <w:proofErr w:type="gramStart"/>
      <w:r w:rsidRPr="00FD298C">
        <w:rPr>
          <w:sz w:val="22"/>
          <w:szCs w:val="22"/>
        </w:rPr>
        <w:t>ab</w:t>
      </w:r>
      <w:proofErr w:type="gramEnd"/>
      <w:r w:rsidRPr="00FD298C">
        <w:rPr>
          <w:sz w:val="22"/>
          <w:szCs w:val="22"/>
        </w:rPr>
        <w:t xml:space="preserve">) </w:t>
      </w:r>
      <w:r w:rsidR="00842C81" w:rsidRPr="00FD298C">
        <w:rPr>
          <w:sz w:val="22"/>
          <w:szCs w:val="22"/>
        </w:rPr>
        <w:t xml:space="preserve">nem szakirányú egyetemi végzettséggel és felsőfokú szakirányú munkaköri </w:t>
      </w:r>
      <w:r w:rsidRPr="00FD298C">
        <w:rPr>
          <w:sz w:val="22"/>
          <w:szCs w:val="22"/>
        </w:rPr>
        <w:t xml:space="preserve">  </w:t>
      </w:r>
      <w:r w:rsidRPr="00FD298C">
        <w:rPr>
          <w:sz w:val="22"/>
          <w:szCs w:val="22"/>
        </w:rPr>
        <w:br/>
        <w:t xml:space="preserve">           szakvizsgával,  </w:t>
      </w:r>
      <w:r w:rsidR="00842C81" w:rsidRPr="00FD298C">
        <w:rPr>
          <w:sz w:val="22"/>
          <w:szCs w:val="22"/>
        </w:rPr>
        <w:t>vagy</w:t>
      </w:r>
    </w:p>
    <w:p w:rsidR="00842C81" w:rsidRPr="00FD298C" w:rsidRDefault="00921BAA" w:rsidP="00921BAA">
      <w:pPr>
        <w:jc w:val="both"/>
        <w:rPr>
          <w:sz w:val="22"/>
          <w:szCs w:val="22"/>
        </w:rPr>
      </w:pPr>
      <w:r w:rsidRPr="00FD298C">
        <w:rPr>
          <w:sz w:val="22"/>
          <w:szCs w:val="22"/>
        </w:rPr>
        <w:t xml:space="preserve">   </w:t>
      </w:r>
      <w:proofErr w:type="spellStart"/>
      <w:r w:rsidR="00842C81" w:rsidRPr="00FD298C">
        <w:rPr>
          <w:sz w:val="22"/>
          <w:szCs w:val="22"/>
        </w:rPr>
        <w:t>ac</w:t>
      </w:r>
      <w:proofErr w:type="spellEnd"/>
      <w:proofErr w:type="gramStart"/>
      <w:r w:rsidR="00842C81" w:rsidRPr="00FD298C">
        <w:rPr>
          <w:sz w:val="22"/>
          <w:szCs w:val="22"/>
        </w:rPr>
        <w:t xml:space="preserve">) </w:t>
      </w:r>
      <w:r w:rsidR="00D03EC5" w:rsidRPr="00FD298C">
        <w:rPr>
          <w:sz w:val="22"/>
          <w:szCs w:val="22"/>
        </w:rPr>
        <w:t xml:space="preserve">  </w:t>
      </w:r>
      <w:r w:rsidR="00842C81" w:rsidRPr="00FD298C">
        <w:rPr>
          <w:sz w:val="22"/>
          <w:szCs w:val="22"/>
        </w:rPr>
        <w:t>főiskolai</w:t>
      </w:r>
      <w:proofErr w:type="gramEnd"/>
      <w:r w:rsidR="00842C81" w:rsidRPr="00FD298C">
        <w:rPr>
          <w:sz w:val="22"/>
          <w:szCs w:val="22"/>
        </w:rPr>
        <w:t xml:space="preserve"> könyvtárosi képzettséggel</w:t>
      </w:r>
    </w:p>
    <w:p w:rsidR="00D03EC5" w:rsidRPr="00FD298C" w:rsidRDefault="00921BAA" w:rsidP="00921BAA">
      <w:pPr>
        <w:tabs>
          <w:tab w:val="left" w:pos="284"/>
        </w:tabs>
        <w:jc w:val="both"/>
        <w:rPr>
          <w:sz w:val="22"/>
          <w:szCs w:val="22"/>
        </w:rPr>
      </w:pPr>
      <w:r w:rsidRPr="00FD298C">
        <w:rPr>
          <w:sz w:val="22"/>
          <w:szCs w:val="22"/>
        </w:rPr>
        <w:t xml:space="preserve">   </w:t>
      </w:r>
      <w:r w:rsidR="00D03EC5" w:rsidRPr="00FD298C">
        <w:rPr>
          <w:sz w:val="22"/>
          <w:szCs w:val="22"/>
        </w:rPr>
        <w:t>c</w:t>
      </w:r>
      <w:proofErr w:type="gramStart"/>
      <w:r w:rsidR="00D03EC5" w:rsidRPr="00FD298C">
        <w:rPr>
          <w:sz w:val="22"/>
          <w:szCs w:val="22"/>
        </w:rPr>
        <w:t xml:space="preserve">) </w:t>
      </w:r>
      <w:r w:rsidRPr="00FD298C">
        <w:rPr>
          <w:sz w:val="22"/>
          <w:szCs w:val="22"/>
        </w:rPr>
        <w:t xml:space="preserve">  </w:t>
      </w:r>
      <w:r w:rsidR="00D03EC5" w:rsidRPr="00FD298C">
        <w:rPr>
          <w:sz w:val="22"/>
          <w:szCs w:val="22"/>
        </w:rPr>
        <w:t>a</w:t>
      </w:r>
      <w:proofErr w:type="gramEnd"/>
      <w:r w:rsidR="00D03EC5" w:rsidRPr="00FD298C">
        <w:rPr>
          <w:sz w:val="22"/>
          <w:szCs w:val="22"/>
        </w:rPr>
        <w:t xml:space="preserve"> felsőfokú szakirányú végzettségének és szakképzettségének vagy az ab) alpontban    </w:t>
      </w:r>
      <w:r w:rsidR="00D03EC5" w:rsidRPr="00FD298C">
        <w:rPr>
          <w:sz w:val="22"/>
          <w:szCs w:val="22"/>
        </w:rPr>
        <w:br/>
        <w:t xml:space="preserve">            megnevezett szakvizsgájának és egyben az intézmény alaptevékenységének megfelelő  </w:t>
      </w:r>
      <w:r w:rsidR="00D03EC5" w:rsidRPr="00FD298C">
        <w:rPr>
          <w:sz w:val="22"/>
          <w:szCs w:val="22"/>
        </w:rPr>
        <w:br/>
        <w:t xml:space="preserve">           jogviszonyban legalább öt éves szakmai gyakorlatot szerzett, és </w:t>
      </w:r>
    </w:p>
    <w:p w:rsidR="00D03EC5" w:rsidRPr="00FD298C" w:rsidRDefault="00921BAA" w:rsidP="00921BAA">
      <w:pPr>
        <w:jc w:val="both"/>
        <w:rPr>
          <w:sz w:val="22"/>
          <w:szCs w:val="22"/>
        </w:rPr>
      </w:pPr>
      <w:r w:rsidRPr="00FD298C">
        <w:rPr>
          <w:sz w:val="22"/>
          <w:szCs w:val="22"/>
        </w:rPr>
        <w:t xml:space="preserve">  </w:t>
      </w:r>
      <w:r w:rsidR="00D03EC5" w:rsidRPr="00FD298C">
        <w:rPr>
          <w:sz w:val="22"/>
          <w:szCs w:val="22"/>
        </w:rPr>
        <w:t xml:space="preserve"> d</w:t>
      </w:r>
      <w:proofErr w:type="gramStart"/>
      <w:r w:rsidR="00D03EC5" w:rsidRPr="00FD298C">
        <w:rPr>
          <w:sz w:val="22"/>
          <w:szCs w:val="22"/>
        </w:rPr>
        <w:t xml:space="preserve">)   </w:t>
      </w:r>
      <w:r w:rsidRPr="00FD298C">
        <w:rPr>
          <w:sz w:val="22"/>
          <w:szCs w:val="22"/>
        </w:rPr>
        <w:t xml:space="preserve"> </w:t>
      </w:r>
      <w:r w:rsidR="00D03EC5" w:rsidRPr="00FD298C">
        <w:rPr>
          <w:sz w:val="22"/>
          <w:szCs w:val="22"/>
        </w:rPr>
        <w:t>kiemelkedő</w:t>
      </w:r>
      <w:proofErr w:type="gramEnd"/>
      <w:r w:rsidR="00D03EC5" w:rsidRPr="00FD298C">
        <w:rPr>
          <w:sz w:val="22"/>
          <w:szCs w:val="22"/>
        </w:rPr>
        <w:t xml:space="preserve"> szakmai</w:t>
      </w:r>
      <w:r w:rsidR="00AF233C" w:rsidRPr="00FD298C">
        <w:rPr>
          <w:sz w:val="22"/>
          <w:szCs w:val="22"/>
        </w:rPr>
        <w:t xml:space="preserve"> </w:t>
      </w:r>
      <w:r w:rsidR="00D03EC5" w:rsidRPr="00FD298C">
        <w:rPr>
          <w:sz w:val="22"/>
          <w:szCs w:val="22"/>
        </w:rPr>
        <w:t xml:space="preserve"> vagy szakirányú tudományos tevékenységet végez.</w:t>
      </w:r>
    </w:p>
    <w:p w:rsidR="00654092" w:rsidRPr="00FD298C" w:rsidRDefault="00654092" w:rsidP="00921BAA">
      <w:pPr>
        <w:jc w:val="both"/>
        <w:rPr>
          <w:sz w:val="22"/>
          <w:szCs w:val="22"/>
        </w:rPr>
      </w:pPr>
    </w:p>
    <w:p w:rsidR="00CE329A" w:rsidRPr="00FD298C" w:rsidRDefault="00CE329A" w:rsidP="00921BAA">
      <w:pPr>
        <w:jc w:val="both"/>
        <w:rPr>
          <w:sz w:val="22"/>
          <w:szCs w:val="22"/>
        </w:rPr>
      </w:pPr>
      <w:r w:rsidRPr="00FD298C">
        <w:rPr>
          <w:sz w:val="22"/>
          <w:szCs w:val="22"/>
        </w:rPr>
        <w:t xml:space="preserve">150/1992. (XI.20.) </w:t>
      </w:r>
      <w:proofErr w:type="spellStart"/>
      <w:r w:rsidRPr="00FD298C">
        <w:rPr>
          <w:sz w:val="22"/>
          <w:szCs w:val="22"/>
        </w:rPr>
        <w:t>Korm.rendelet</w:t>
      </w:r>
      <w:proofErr w:type="spellEnd"/>
      <w:r w:rsidRPr="00FD298C">
        <w:rPr>
          <w:sz w:val="22"/>
          <w:szCs w:val="22"/>
        </w:rPr>
        <w:t xml:space="preserve"> 6/G. </w:t>
      </w:r>
      <w:proofErr w:type="gramStart"/>
      <w:r w:rsidRPr="00FD298C">
        <w:rPr>
          <w:sz w:val="22"/>
          <w:szCs w:val="22"/>
        </w:rPr>
        <w:t>§ (1)</w:t>
      </w:r>
      <w:r w:rsidR="00ED44B7" w:rsidRPr="00FD298C">
        <w:rPr>
          <w:sz w:val="22"/>
          <w:szCs w:val="22"/>
        </w:rPr>
        <w:t xml:space="preserve"> és (3)</w:t>
      </w:r>
      <w:r w:rsidRPr="00FD298C">
        <w:rPr>
          <w:sz w:val="22"/>
          <w:szCs w:val="22"/>
        </w:rPr>
        <w:t xml:space="preserve"> bekezdése</w:t>
      </w:r>
      <w:r w:rsidR="00C17EF9" w:rsidRPr="00FD298C">
        <w:rPr>
          <w:sz w:val="22"/>
          <w:szCs w:val="22"/>
        </w:rPr>
        <w:t xml:space="preserve"> értelmében közművelődési intézmény, múzeum vagy könyvtár vezetésével megbízott magasabb vezetőnek – a (3) bekezdésben foglalt kivétellel – a megbízását követő két éven belül a kultúráért felelős miniszter (a továbbiakban: miniszter) által a kulturális szakemberek szervezett képzési rendszeréről, követelményeiről és a képzés finanszírozásáról szóló rendelet szerint akkreditált, államháztartási és vezetési ismereteket nyújtó tanfolyamot kell elvégeznie, és az azt igazoló okiratot be kell mutatnia a munkáltatónak.</w:t>
      </w:r>
      <w:proofErr w:type="gramEnd"/>
      <w:r w:rsidR="00C17EF9" w:rsidRPr="00FD298C">
        <w:rPr>
          <w:sz w:val="22"/>
          <w:szCs w:val="22"/>
        </w:rPr>
        <w:t xml:space="preserve"> Igazolás hiányában a vezetői megbízást vissza kell vonni.</w:t>
      </w:r>
    </w:p>
    <w:p w:rsidR="003137E7" w:rsidRPr="00FD298C" w:rsidRDefault="005A7ED2" w:rsidP="00D03EC5">
      <w:pPr>
        <w:jc w:val="both"/>
        <w:rPr>
          <w:sz w:val="22"/>
          <w:szCs w:val="22"/>
        </w:rPr>
      </w:pPr>
      <w:r w:rsidRPr="00FD298C">
        <w:rPr>
          <w:sz w:val="22"/>
          <w:szCs w:val="22"/>
        </w:rPr>
        <w:t>A magasabb vezető mentesül a tanfolyam elvégzésének kötelezettsége alól, ha jogász vagy közgazdász szakképzettséggel rendelkezik, vagy az (1)-(2) bekezdés szerinti tanfolyamot a vezetői megbízását megelőzően elvégezte, és azt okirattal igazolja.</w:t>
      </w:r>
    </w:p>
    <w:p w:rsidR="003137E7" w:rsidRPr="00FD298C" w:rsidRDefault="003137E7" w:rsidP="00D03EC5">
      <w:pPr>
        <w:jc w:val="both"/>
        <w:rPr>
          <w:sz w:val="22"/>
          <w:szCs w:val="22"/>
        </w:rPr>
      </w:pPr>
    </w:p>
    <w:p w:rsidR="00B034BE" w:rsidRPr="00FD298C" w:rsidRDefault="00FE7B04" w:rsidP="00CB293D">
      <w:pPr>
        <w:jc w:val="both"/>
        <w:rPr>
          <w:sz w:val="22"/>
          <w:szCs w:val="22"/>
        </w:rPr>
      </w:pPr>
      <w:r w:rsidRPr="00FD298C">
        <w:rPr>
          <w:sz w:val="22"/>
          <w:szCs w:val="22"/>
        </w:rPr>
        <w:t xml:space="preserve">A </w:t>
      </w:r>
      <w:r w:rsidR="00B034BE" w:rsidRPr="00FD298C">
        <w:rPr>
          <w:sz w:val="22"/>
          <w:szCs w:val="22"/>
        </w:rPr>
        <w:t xml:space="preserve">Kjt. </w:t>
      </w:r>
      <w:r w:rsidRPr="00FD298C">
        <w:rPr>
          <w:sz w:val="22"/>
          <w:szCs w:val="22"/>
        </w:rPr>
        <w:t>20/A. § (4) bekezdés</w:t>
      </w:r>
      <w:r w:rsidR="00CE23E5" w:rsidRPr="00FD298C">
        <w:rPr>
          <w:sz w:val="22"/>
          <w:szCs w:val="22"/>
        </w:rPr>
        <w:t>e</w:t>
      </w:r>
      <w:r w:rsidRPr="00FD298C">
        <w:rPr>
          <w:sz w:val="22"/>
          <w:szCs w:val="22"/>
        </w:rPr>
        <w:t xml:space="preserve"> </w:t>
      </w:r>
      <w:r w:rsidR="00CE23E5" w:rsidRPr="00FD298C">
        <w:rPr>
          <w:sz w:val="22"/>
          <w:szCs w:val="22"/>
        </w:rPr>
        <w:t>alapján</w:t>
      </w:r>
      <w:r w:rsidRPr="00FD298C">
        <w:rPr>
          <w:sz w:val="22"/>
          <w:szCs w:val="22"/>
        </w:rPr>
        <w:t xml:space="preserve"> a pályázati felhívást a kormányzati személyügyi igazgatási feladatokat ellátó szerv internetes oldalán</w:t>
      </w:r>
      <w:r w:rsidR="00575294" w:rsidRPr="00FD298C">
        <w:rPr>
          <w:sz w:val="22"/>
          <w:szCs w:val="22"/>
        </w:rPr>
        <w:t xml:space="preserve"> és a helyben szokásos módon, valamint a 150/1992. (XI.20.) </w:t>
      </w:r>
      <w:proofErr w:type="spellStart"/>
      <w:r w:rsidR="00575294" w:rsidRPr="00FD298C">
        <w:rPr>
          <w:sz w:val="22"/>
          <w:szCs w:val="22"/>
        </w:rPr>
        <w:t>Korm.rendelet</w:t>
      </w:r>
      <w:proofErr w:type="spellEnd"/>
      <w:r w:rsidR="00575294" w:rsidRPr="00FD298C">
        <w:rPr>
          <w:sz w:val="22"/>
          <w:szCs w:val="22"/>
        </w:rPr>
        <w:t xml:space="preserve"> 2/B. §</w:t>
      </w:r>
      <w:proofErr w:type="spellStart"/>
      <w:r w:rsidR="00575294" w:rsidRPr="00FD298C">
        <w:rPr>
          <w:sz w:val="22"/>
          <w:szCs w:val="22"/>
        </w:rPr>
        <w:t>-a</w:t>
      </w:r>
      <w:proofErr w:type="spellEnd"/>
      <w:r w:rsidR="00575294" w:rsidRPr="00FD298C">
        <w:rPr>
          <w:sz w:val="22"/>
          <w:szCs w:val="22"/>
        </w:rPr>
        <w:t xml:space="preserve"> szerint a Magyar Közlöny mellékleteként megjelenő Hivatalos Értesítőben is közzé kell tenni.</w:t>
      </w:r>
    </w:p>
    <w:p w:rsidR="001B32CA" w:rsidRPr="00FD298C" w:rsidRDefault="001B32CA">
      <w:pPr>
        <w:jc w:val="both"/>
        <w:rPr>
          <w:sz w:val="22"/>
          <w:szCs w:val="22"/>
        </w:rPr>
      </w:pPr>
    </w:p>
    <w:p w:rsidR="001B32CA" w:rsidRPr="00FD298C" w:rsidRDefault="001B32CA">
      <w:pPr>
        <w:jc w:val="both"/>
        <w:rPr>
          <w:sz w:val="22"/>
          <w:szCs w:val="22"/>
        </w:rPr>
      </w:pPr>
      <w:r w:rsidRPr="00FD298C">
        <w:rPr>
          <w:sz w:val="22"/>
          <w:szCs w:val="22"/>
        </w:rPr>
        <w:t xml:space="preserve">A Kjt. 20/A. § (3) bekezdése előírja, hogy a pályázati felhívásban meg kell jelölni: </w:t>
      </w:r>
    </w:p>
    <w:p w:rsidR="001B32CA" w:rsidRPr="00FD298C" w:rsidRDefault="001B32CA" w:rsidP="001B32CA">
      <w:pPr>
        <w:numPr>
          <w:ilvl w:val="0"/>
          <w:numId w:val="4"/>
        </w:numPr>
        <w:jc w:val="both"/>
        <w:rPr>
          <w:sz w:val="22"/>
          <w:szCs w:val="22"/>
        </w:rPr>
      </w:pPr>
      <w:r w:rsidRPr="00FD298C">
        <w:rPr>
          <w:sz w:val="22"/>
          <w:szCs w:val="22"/>
        </w:rPr>
        <w:t>a munkáltató és a betöltendő munkakör, vezetői beosztás megnevezését,</w:t>
      </w:r>
    </w:p>
    <w:p w:rsidR="001B32CA" w:rsidRPr="00FD298C" w:rsidRDefault="001B32CA" w:rsidP="001B32CA">
      <w:pPr>
        <w:numPr>
          <w:ilvl w:val="0"/>
          <w:numId w:val="4"/>
        </w:numPr>
        <w:jc w:val="both"/>
        <w:rPr>
          <w:sz w:val="22"/>
          <w:szCs w:val="22"/>
        </w:rPr>
      </w:pPr>
      <w:r w:rsidRPr="00FD298C">
        <w:rPr>
          <w:sz w:val="22"/>
          <w:szCs w:val="22"/>
        </w:rPr>
        <w:lastRenderedPageBreak/>
        <w:t>a munkakörbe tartozó, illetve a vezetői beosztással járó lényeges feladatokat,</w:t>
      </w:r>
    </w:p>
    <w:p w:rsidR="001B32CA" w:rsidRPr="00FD298C" w:rsidRDefault="001B32CA" w:rsidP="001B32CA">
      <w:pPr>
        <w:numPr>
          <w:ilvl w:val="0"/>
          <w:numId w:val="4"/>
        </w:numPr>
        <w:jc w:val="both"/>
        <w:rPr>
          <w:sz w:val="22"/>
          <w:szCs w:val="22"/>
        </w:rPr>
      </w:pPr>
      <w:r w:rsidRPr="00FD298C">
        <w:rPr>
          <w:sz w:val="22"/>
          <w:szCs w:val="22"/>
        </w:rPr>
        <w:t>a pályázat elnyerésének valamennyi feltételét,</w:t>
      </w:r>
    </w:p>
    <w:p w:rsidR="001B32CA" w:rsidRPr="00FD298C" w:rsidRDefault="001B32CA" w:rsidP="001B32CA">
      <w:pPr>
        <w:numPr>
          <w:ilvl w:val="0"/>
          <w:numId w:val="4"/>
        </w:numPr>
        <w:jc w:val="both"/>
        <w:rPr>
          <w:sz w:val="22"/>
          <w:szCs w:val="22"/>
        </w:rPr>
      </w:pPr>
      <w:r w:rsidRPr="00FD298C">
        <w:rPr>
          <w:sz w:val="22"/>
          <w:szCs w:val="22"/>
        </w:rPr>
        <w:t>a pályázat részeként benyújtandó iratokat, igazolásokat, továbbá</w:t>
      </w:r>
    </w:p>
    <w:p w:rsidR="001B32CA" w:rsidRPr="00FD298C" w:rsidRDefault="001B32CA" w:rsidP="001B32CA">
      <w:pPr>
        <w:numPr>
          <w:ilvl w:val="0"/>
          <w:numId w:val="4"/>
        </w:numPr>
        <w:jc w:val="both"/>
        <w:rPr>
          <w:sz w:val="22"/>
          <w:szCs w:val="22"/>
        </w:rPr>
      </w:pPr>
      <w:r w:rsidRPr="00FD298C">
        <w:rPr>
          <w:sz w:val="22"/>
          <w:szCs w:val="22"/>
        </w:rPr>
        <w:t>a pályázat benyújtásának feltételeit és elbírálásának határidejét.</w:t>
      </w:r>
    </w:p>
    <w:p w:rsidR="001B32CA" w:rsidRPr="00FD298C" w:rsidRDefault="001B32CA" w:rsidP="001B32CA">
      <w:pPr>
        <w:ind w:left="360"/>
        <w:jc w:val="both"/>
        <w:rPr>
          <w:sz w:val="22"/>
          <w:szCs w:val="22"/>
        </w:rPr>
      </w:pPr>
    </w:p>
    <w:p w:rsidR="00C446DF" w:rsidRPr="00FD298C" w:rsidRDefault="00372EBA">
      <w:pPr>
        <w:jc w:val="both"/>
        <w:rPr>
          <w:sz w:val="22"/>
          <w:szCs w:val="22"/>
        </w:rPr>
      </w:pPr>
      <w:r w:rsidRPr="00FD298C">
        <w:rPr>
          <w:sz w:val="22"/>
          <w:szCs w:val="22"/>
        </w:rPr>
        <w:t xml:space="preserve">A 150/1992. (XI.20.) </w:t>
      </w:r>
      <w:proofErr w:type="spellStart"/>
      <w:r w:rsidRPr="00FD298C">
        <w:rPr>
          <w:sz w:val="22"/>
          <w:szCs w:val="22"/>
        </w:rPr>
        <w:t>Korm.rendelet</w:t>
      </w:r>
      <w:proofErr w:type="spellEnd"/>
      <w:r w:rsidR="00463DCD" w:rsidRPr="00FD298C">
        <w:rPr>
          <w:sz w:val="22"/>
          <w:szCs w:val="22"/>
        </w:rPr>
        <w:t xml:space="preserve"> 2/B </w:t>
      </w:r>
      <w:r w:rsidRPr="00FD298C">
        <w:rPr>
          <w:sz w:val="22"/>
          <w:szCs w:val="22"/>
        </w:rPr>
        <w:t>§</w:t>
      </w:r>
      <w:proofErr w:type="spellStart"/>
      <w:r w:rsidRPr="00FD298C">
        <w:rPr>
          <w:sz w:val="22"/>
          <w:szCs w:val="22"/>
        </w:rPr>
        <w:t>-</w:t>
      </w:r>
      <w:proofErr w:type="gramStart"/>
      <w:r w:rsidRPr="00FD298C">
        <w:rPr>
          <w:sz w:val="22"/>
          <w:szCs w:val="22"/>
        </w:rPr>
        <w:t>a</w:t>
      </w:r>
      <w:proofErr w:type="spellEnd"/>
      <w:proofErr w:type="gramEnd"/>
      <w:r w:rsidRPr="00FD298C">
        <w:rPr>
          <w:sz w:val="22"/>
          <w:szCs w:val="22"/>
        </w:rPr>
        <w:t xml:space="preserve"> és a 7. § (5) bekezdése értelmében a pályázati felhívásnak tartalmaznia kell: a vezetői megbízás feltételeit és a kapcsolódó juttatásokat, a megbízás kezdő időpontját, a pályázat benyújtásának helyét és határidejét, ami 30 napnál rövidebb nem lehet, valamint </w:t>
      </w:r>
      <w:r w:rsidR="001B32CA" w:rsidRPr="00FD298C">
        <w:rPr>
          <w:sz w:val="22"/>
          <w:szCs w:val="22"/>
        </w:rPr>
        <w:t xml:space="preserve">tartalmaznia kell az állás </w:t>
      </w:r>
      <w:r w:rsidR="00463DCD" w:rsidRPr="00FD298C">
        <w:rPr>
          <w:sz w:val="22"/>
          <w:szCs w:val="22"/>
        </w:rPr>
        <w:t>betöltésének várható időpontját is.</w:t>
      </w:r>
    </w:p>
    <w:p w:rsidR="00764BC3" w:rsidRPr="00FD298C" w:rsidRDefault="00764BC3">
      <w:pPr>
        <w:jc w:val="both"/>
        <w:rPr>
          <w:sz w:val="22"/>
          <w:szCs w:val="22"/>
        </w:rPr>
      </w:pPr>
      <w:r w:rsidRPr="00FD298C">
        <w:rPr>
          <w:sz w:val="22"/>
          <w:szCs w:val="22"/>
        </w:rPr>
        <w:t xml:space="preserve">A 150/1992. (XI.20.) </w:t>
      </w:r>
      <w:proofErr w:type="spellStart"/>
      <w:r w:rsidRPr="00FD298C">
        <w:rPr>
          <w:sz w:val="22"/>
          <w:szCs w:val="22"/>
        </w:rPr>
        <w:t>Korm.rendelet</w:t>
      </w:r>
      <w:proofErr w:type="spellEnd"/>
      <w:r w:rsidRPr="00FD298C">
        <w:rPr>
          <w:sz w:val="22"/>
          <w:szCs w:val="22"/>
        </w:rPr>
        <w:t xml:space="preserve"> 7. § (10) bekezdésében foglaltak szerint a pályázatokat a benyújtási határidőt követően 30 napon belül kell elbírálni. Amennyiben a pályázat eredménytelen, a pályázatot 90 napon belül meg kell ismételni.</w:t>
      </w:r>
    </w:p>
    <w:p w:rsidR="0068216C" w:rsidRPr="00FD298C" w:rsidRDefault="00764BC3" w:rsidP="0068216C">
      <w:pPr>
        <w:jc w:val="both"/>
        <w:rPr>
          <w:sz w:val="22"/>
          <w:szCs w:val="22"/>
        </w:rPr>
      </w:pPr>
      <w:r w:rsidRPr="00FD298C">
        <w:rPr>
          <w:sz w:val="22"/>
          <w:szCs w:val="22"/>
        </w:rPr>
        <w:t>A Kjt. 20/A. § (6) bekezdése szerint a jogszabály eltérő rendelkezése hiányában magasabb vezetői beosztásra kiírt pályázat esetén a pályázót a pályázati határidő lejártát követő huszonegy n</w:t>
      </w:r>
      <w:r w:rsidR="00463DCD" w:rsidRPr="00FD298C">
        <w:rPr>
          <w:sz w:val="22"/>
          <w:szCs w:val="22"/>
        </w:rPr>
        <w:t>apon</w:t>
      </w:r>
      <w:r w:rsidRPr="00FD298C">
        <w:rPr>
          <w:sz w:val="22"/>
          <w:szCs w:val="22"/>
        </w:rPr>
        <w:t xml:space="preserve"> belül a kinevezési, megbízási jogkör gyakorlója által létrehozott legalább háromtagú, a betöltendő munkakör feladatait érintően szakértelemmel rendelkező bizottság hallgatja meg, melynek nem lehet tagja</w:t>
      </w:r>
      <w:r w:rsidR="003A7A44" w:rsidRPr="00FD298C">
        <w:rPr>
          <w:sz w:val="22"/>
          <w:szCs w:val="22"/>
        </w:rPr>
        <w:t xml:space="preserve"> </w:t>
      </w:r>
      <w:r w:rsidRPr="00FD298C">
        <w:rPr>
          <w:sz w:val="22"/>
          <w:szCs w:val="22"/>
        </w:rPr>
        <w:t>- a helyi</w:t>
      </w:r>
      <w:r w:rsidR="00463DCD" w:rsidRPr="00FD298C">
        <w:rPr>
          <w:sz w:val="22"/>
          <w:szCs w:val="22"/>
        </w:rPr>
        <w:t xml:space="preserve"> </w:t>
      </w:r>
      <w:r w:rsidRPr="00FD298C">
        <w:rPr>
          <w:sz w:val="22"/>
          <w:szCs w:val="22"/>
        </w:rPr>
        <w:t>önkormányzati képviselő-testület tagja kivételével</w:t>
      </w:r>
      <w:r w:rsidR="003A7A44" w:rsidRPr="00FD298C">
        <w:rPr>
          <w:sz w:val="22"/>
          <w:szCs w:val="22"/>
        </w:rPr>
        <w:t xml:space="preserve"> </w:t>
      </w:r>
      <w:r w:rsidRPr="00FD298C">
        <w:rPr>
          <w:sz w:val="22"/>
          <w:szCs w:val="22"/>
        </w:rPr>
        <w:t>- a kinevezé</w:t>
      </w:r>
      <w:r w:rsidR="0068216C" w:rsidRPr="00FD298C">
        <w:rPr>
          <w:sz w:val="22"/>
          <w:szCs w:val="22"/>
        </w:rPr>
        <w:t xml:space="preserve">si, megbízási jogkör gyakorlója, illetve a 150/1992. (XI.20.) </w:t>
      </w:r>
      <w:proofErr w:type="spellStart"/>
      <w:r w:rsidR="0068216C" w:rsidRPr="00FD298C">
        <w:rPr>
          <w:sz w:val="22"/>
          <w:szCs w:val="22"/>
        </w:rPr>
        <w:t>Korm.rendelet</w:t>
      </w:r>
      <w:proofErr w:type="spellEnd"/>
      <w:r w:rsidR="0068216C" w:rsidRPr="00FD298C">
        <w:rPr>
          <w:sz w:val="22"/>
          <w:szCs w:val="22"/>
        </w:rPr>
        <w:t xml:space="preserve"> 7. § (6) bekezdése értelmében a bizottság tagjai között kell lennie egy országos szakmai szervezet képviselőjének is. </w:t>
      </w:r>
    </w:p>
    <w:p w:rsidR="00665608" w:rsidRPr="00FD298C" w:rsidRDefault="00665608" w:rsidP="0068216C">
      <w:pPr>
        <w:jc w:val="both"/>
        <w:rPr>
          <w:sz w:val="22"/>
          <w:szCs w:val="22"/>
        </w:rPr>
      </w:pPr>
    </w:p>
    <w:p w:rsidR="00665608" w:rsidRPr="00FD298C" w:rsidRDefault="00665608" w:rsidP="00FD298C">
      <w:pPr>
        <w:spacing w:after="100" w:afterAutospacing="1"/>
        <w:jc w:val="both"/>
        <w:rPr>
          <w:sz w:val="22"/>
          <w:szCs w:val="22"/>
        </w:rPr>
      </w:pPr>
      <w:r w:rsidRPr="00FD298C">
        <w:rPr>
          <w:sz w:val="22"/>
          <w:szCs w:val="22"/>
        </w:rPr>
        <w:t>A fenti rendelkezéseknek megfelelően javaslom a szakértői bizottság tagjai közé Kiskőrös Város Jegyzője vagy képviselője és az országos szakmai szervezet képviselője mellett Szedmák Tamás, a Művelődési, Közoktatási és Sport Bizottság elnöke megválasztását. Szedmák Tamás képviselő elfogadta</w:t>
      </w:r>
      <w:r w:rsidR="00CB293D" w:rsidRPr="00FD298C">
        <w:rPr>
          <w:sz w:val="22"/>
          <w:szCs w:val="22"/>
        </w:rPr>
        <w:t xml:space="preserve"> </w:t>
      </w:r>
      <w:r w:rsidRPr="00FD298C">
        <w:rPr>
          <w:sz w:val="22"/>
          <w:szCs w:val="22"/>
        </w:rPr>
        <w:t>a felkérést és hozzájárult a nyilvános ülésen történő megválasztásához.</w:t>
      </w:r>
    </w:p>
    <w:p w:rsidR="0068216C" w:rsidRPr="00FD298C" w:rsidRDefault="0068216C" w:rsidP="0068216C">
      <w:pPr>
        <w:jc w:val="both"/>
        <w:rPr>
          <w:sz w:val="22"/>
          <w:szCs w:val="22"/>
        </w:rPr>
      </w:pPr>
      <w:r w:rsidRPr="00FD298C">
        <w:rPr>
          <w:sz w:val="22"/>
          <w:szCs w:val="22"/>
        </w:rPr>
        <w:t>A magasabb vezetői megbízás, valamint a vezetői megbízás jogszabályban megjelölt, legfeljebb 5 évig terjedő határozott időre szól. Ennek megfelelően javaslom, hogy az igazgatói magasabb vezető beosztás ellátására szóló megbízást 5 év határozott időre ad</w:t>
      </w:r>
      <w:r w:rsidR="00455DC0" w:rsidRPr="00FD298C">
        <w:rPr>
          <w:sz w:val="22"/>
          <w:szCs w:val="22"/>
        </w:rPr>
        <w:t>ja a Képviselő-testület, így a Petőfi Sándor Városi K</w:t>
      </w:r>
      <w:r w:rsidRPr="00FD298C">
        <w:rPr>
          <w:sz w:val="22"/>
          <w:szCs w:val="22"/>
        </w:rPr>
        <w:t>önyvtár igazgatói megbízása 2015. február 1. napjától 2020. január 31. napjáig szól.</w:t>
      </w:r>
    </w:p>
    <w:p w:rsidR="00463DCD" w:rsidRPr="00FD298C" w:rsidRDefault="0068216C" w:rsidP="0068216C">
      <w:pPr>
        <w:jc w:val="both"/>
        <w:rPr>
          <w:sz w:val="22"/>
          <w:szCs w:val="22"/>
        </w:rPr>
      </w:pPr>
      <w:r w:rsidRPr="00FD298C">
        <w:rPr>
          <w:sz w:val="22"/>
          <w:szCs w:val="22"/>
        </w:rPr>
        <w:t xml:space="preserve">A </w:t>
      </w:r>
      <w:r w:rsidR="00463DCD" w:rsidRPr="00FD298C">
        <w:rPr>
          <w:sz w:val="22"/>
          <w:szCs w:val="22"/>
        </w:rPr>
        <w:t>szükséges időkeret biztosítása érdekében a pályázati felhívást legkésőbb 2014.</w:t>
      </w:r>
      <w:r w:rsidRPr="00FD298C">
        <w:rPr>
          <w:sz w:val="22"/>
          <w:szCs w:val="22"/>
        </w:rPr>
        <w:t xml:space="preserve"> </w:t>
      </w:r>
      <w:r w:rsidR="00463DCD" w:rsidRPr="00FD298C">
        <w:rPr>
          <w:sz w:val="22"/>
          <w:szCs w:val="22"/>
        </w:rPr>
        <w:t xml:space="preserve">december 5. napjáig közzé kell tenni. </w:t>
      </w:r>
    </w:p>
    <w:p w:rsidR="00455DC0" w:rsidRPr="00FD298C" w:rsidRDefault="00455DC0" w:rsidP="0068216C">
      <w:pPr>
        <w:jc w:val="both"/>
        <w:rPr>
          <w:sz w:val="22"/>
          <w:szCs w:val="22"/>
        </w:rPr>
      </w:pPr>
    </w:p>
    <w:p w:rsidR="00455DC0" w:rsidRPr="00FD298C" w:rsidRDefault="00455DC0" w:rsidP="0068216C">
      <w:pPr>
        <w:jc w:val="both"/>
        <w:rPr>
          <w:sz w:val="22"/>
          <w:szCs w:val="22"/>
        </w:rPr>
      </w:pPr>
      <w:r w:rsidRPr="00FD298C">
        <w:rPr>
          <w:sz w:val="22"/>
          <w:szCs w:val="22"/>
        </w:rPr>
        <w:t>A pályázati kiírást a határozat-tervezet melléklete tartalmazza.</w:t>
      </w:r>
    </w:p>
    <w:p w:rsidR="00455DC0" w:rsidRPr="00FD298C" w:rsidRDefault="00455DC0" w:rsidP="0068216C">
      <w:pPr>
        <w:jc w:val="both"/>
        <w:rPr>
          <w:sz w:val="22"/>
          <w:szCs w:val="22"/>
        </w:rPr>
      </w:pPr>
    </w:p>
    <w:p w:rsidR="00455DC0" w:rsidRPr="00FD298C" w:rsidRDefault="00455DC0" w:rsidP="0068216C">
      <w:pPr>
        <w:jc w:val="both"/>
        <w:rPr>
          <w:sz w:val="22"/>
          <w:szCs w:val="22"/>
        </w:rPr>
      </w:pPr>
      <w:r w:rsidRPr="00FD298C">
        <w:rPr>
          <w:sz w:val="22"/>
          <w:szCs w:val="22"/>
        </w:rPr>
        <w:t>A fentiek alapján javaslom, hogy a képviselő-testület a határozat-tervezetben foglaltak szerint döntsön.</w:t>
      </w:r>
    </w:p>
    <w:p w:rsidR="001C6DB9" w:rsidRPr="00FD298C" w:rsidRDefault="001C6DB9">
      <w:pPr>
        <w:jc w:val="both"/>
        <w:rPr>
          <w:sz w:val="22"/>
          <w:szCs w:val="22"/>
        </w:rPr>
      </w:pPr>
    </w:p>
    <w:p w:rsidR="002F14A3" w:rsidRPr="00FD298C" w:rsidRDefault="002F14A3">
      <w:pPr>
        <w:jc w:val="both"/>
        <w:rPr>
          <w:b/>
          <w:sz w:val="22"/>
          <w:szCs w:val="22"/>
        </w:rPr>
      </w:pPr>
    </w:p>
    <w:p w:rsidR="00445B79" w:rsidRPr="00FD298C" w:rsidRDefault="00455DC0">
      <w:pPr>
        <w:jc w:val="both"/>
        <w:rPr>
          <w:b/>
          <w:sz w:val="22"/>
          <w:szCs w:val="22"/>
        </w:rPr>
      </w:pPr>
      <w:r w:rsidRPr="00FD298C">
        <w:rPr>
          <w:b/>
          <w:sz w:val="22"/>
          <w:szCs w:val="22"/>
        </w:rPr>
        <w:t>Kiskőrös, 2014. november 20.</w:t>
      </w:r>
    </w:p>
    <w:p w:rsidR="00445B79" w:rsidRPr="00FD298C" w:rsidRDefault="00445B79">
      <w:pPr>
        <w:jc w:val="both"/>
        <w:rPr>
          <w:b/>
          <w:sz w:val="22"/>
          <w:szCs w:val="22"/>
        </w:rPr>
      </w:pPr>
    </w:p>
    <w:p w:rsidR="00445B79" w:rsidRPr="00FD298C" w:rsidRDefault="00455DC0" w:rsidP="00FD298C">
      <w:pPr>
        <w:ind w:left="6372" w:firstLine="708"/>
        <w:rPr>
          <w:b/>
          <w:bCs/>
          <w:sz w:val="22"/>
          <w:szCs w:val="22"/>
        </w:rPr>
      </w:pPr>
      <w:r w:rsidRPr="00FD298C">
        <w:rPr>
          <w:b/>
          <w:bCs/>
          <w:sz w:val="22"/>
          <w:szCs w:val="22"/>
        </w:rPr>
        <w:t>Domonyi László</w:t>
      </w:r>
      <w:r w:rsidR="00A45604" w:rsidRPr="00FD298C">
        <w:rPr>
          <w:b/>
          <w:bCs/>
          <w:sz w:val="22"/>
          <w:szCs w:val="22"/>
        </w:rPr>
        <w:t xml:space="preserve"> </w:t>
      </w:r>
      <w:proofErr w:type="spellStart"/>
      <w:r w:rsidR="00445B79" w:rsidRPr="00FD298C">
        <w:rPr>
          <w:b/>
          <w:bCs/>
          <w:sz w:val="22"/>
          <w:szCs w:val="22"/>
        </w:rPr>
        <w:t>sk</w:t>
      </w:r>
      <w:proofErr w:type="spellEnd"/>
      <w:r w:rsidR="00445B79" w:rsidRPr="00FD298C">
        <w:rPr>
          <w:b/>
          <w:bCs/>
          <w:sz w:val="22"/>
          <w:szCs w:val="22"/>
        </w:rPr>
        <w:t>.</w:t>
      </w:r>
    </w:p>
    <w:p w:rsidR="00445B79" w:rsidRPr="00FD298C" w:rsidRDefault="00445B79" w:rsidP="00445B79">
      <w:pPr>
        <w:ind w:left="4248" w:firstLine="708"/>
        <w:rPr>
          <w:sz w:val="22"/>
          <w:szCs w:val="22"/>
        </w:rPr>
      </w:pPr>
      <w:r w:rsidRPr="00FD298C">
        <w:rPr>
          <w:b/>
          <w:bCs/>
          <w:sz w:val="22"/>
          <w:szCs w:val="22"/>
        </w:rPr>
        <w:t xml:space="preserve">      </w:t>
      </w:r>
      <w:r w:rsidRPr="00FD298C">
        <w:rPr>
          <w:b/>
          <w:bCs/>
          <w:sz w:val="22"/>
          <w:szCs w:val="22"/>
        </w:rPr>
        <w:tab/>
        <w:t xml:space="preserve">   </w:t>
      </w:r>
      <w:r w:rsidR="00FD298C">
        <w:rPr>
          <w:b/>
          <w:bCs/>
          <w:sz w:val="22"/>
          <w:szCs w:val="22"/>
        </w:rPr>
        <w:tab/>
      </w:r>
      <w:r w:rsidR="00FD298C">
        <w:rPr>
          <w:b/>
          <w:bCs/>
          <w:sz w:val="22"/>
          <w:szCs w:val="22"/>
        </w:rPr>
        <w:tab/>
        <w:t xml:space="preserve">    </w:t>
      </w:r>
      <w:proofErr w:type="gramStart"/>
      <w:r w:rsidR="00A45604" w:rsidRPr="00FD298C">
        <w:rPr>
          <w:b/>
          <w:bCs/>
          <w:sz w:val="22"/>
          <w:szCs w:val="22"/>
        </w:rPr>
        <w:t>polgármester</w:t>
      </w:r>
      <w:proofErr w:type="gramEnd"/>
      <w:r w:rsidR="00A45604" w:rsidRPr="00FD298C">
        <w:rPr>
          <w:b/>
          <w:bCs/>
          <w:sz w:val="22"/>
          <w:szCs w:val="22"/>
        </w:rPr>
        <w:t xml:space="preserve"> </w:t>
      </w:r>
    </w:p>
    <w:p w:rsidR="00FD298C" w:rsidRDefault="00FD298C" w:rsidP="00445B79">
      <w:pPr>
        <w:rPr>
          <w:sz w:val="22"/>
          <w:szCs w:val="22"/>
        </w:rPr>
      </w:pPr>
    </w:p>
    <w:p w:rsidR="00FD298C" w:rsidRDefault="00FD298C" w:rsidP="00445B79">
      <w:pPr>
        <w:rPr>
          <w:sz w:val="22"/>
          <w:szCs w:val="22"/>
        </w:rPr>
      </w:pPr>
    </w:p>
    <w:p w:rsidR="007E5F3D" w:rsidRPr="00FD298C" w:rsidRDefault="007E5F3D" w:rsidP="00445B79">
      <w:pPr>
        <w:rPr>
          <w:sz w:val="22"/>
          <w:szCs w:val="22"/>
        </w:rPr>
      </w:pPr>
    </w:p>
    <w:p w:rsidR="00445B79" w:rsidRPr="00FD298C" w:rsidRDefault="00445B79" w:rsidP="00445B79">
      <w:pPr>
        <w:pStyle w:val="Cmsor2"/>
        <w:rPr>
          <w:sz w:val="22"/>
          <w:szCs w:val="22"/>
          <w:u w:val="single"/>
        </w:rPr>
      </w:pPr>
      <w:r w:rsidRPr="00FD298C">
        <w:rPr>
          <w:sz w:val="22"/>
          <w:szCs w:val="22"/>
          <w:u w:val="single"/>
        </w:rPr>
        <w:t>HATÁROZAT-TERVEZET</w:t>
      </w:r>
    </w:p>
    <w:p w:rsidR="00455DC0" w:rsidRDefault="00455DC0" w:rsidP="00455DC0">
      <w:pPr>
        <w:rPr>
          <w:sz w:val="22"/>
          <w:szCs w:val="22"/>
        </w:rPr>
      </w:pPr>
    </w:p>
    <w:p w:rsidR="001D2B5E" w:rsidRPr="00FD298C" w:rsidRDefault="001D2B5E" w:rsidP="00455DC0">
      <w:pPr>
        <w:rPr>
          <w:sz w:val="22"/>
          <w:szCs w:val="22"/>
        </w:rPr>
      </w:pPr>
      <w:bookmarkStart w:id="0" w:name="_GoBack"/>
      <w:bookmarkEnd w:id="0"/>
    </w:p>
    <w:p w:rsidR="00455DC0" w:rsidRPr="00FD298C" w:rsidRDefault="00455DC0" w:rsidP="00556FE0">
      <w:pPr>
        <w:numPr>
          <w:ilvl w:val="0"/>
          <w:numId w:val="5"/>
        </w:numPr>
        <w:jc w:val="both"/>
        <w:rPr>
          <w:sz w:val="22"/>
          <w:szCs w:val="22"/>
        </w:rPr>
      </w:pPr>
      <w:r w:rsidRPr="00FD298C">
        <w:rPr>
          <w:sz w:val="22"/>
          <w:szCs w:val="22"/>
        </w:rPr>
        <w:t>Kiskőrös Város Képviselő-testülete a határozat melléklete szerinti tartalommal a Petőfi Sándor Városi Könyvtár igazgató (magasabb vezető) beosztás ellátására pályázatot ír ki.</w:t>
      </w:r>
    </w:p>
    <w:p w:rsidR="00455DC0" w:rsidRPr="00FD298C" w:rsidRDefault="00455DC0" w:rsidP="00455DC0">
      <w:pPr>
        <w:ind w:left="360"/>
        <w:rPr>
          <w:sz w:val="22"/>
          <w:szCs w:val="22"/>
        </w:rPr>
      </w:pPr>
    </w:p>
    <w:p w:rsidR="00455DC0" w:rsidRPr="00FD298C" w:rsidRDefault="00455DC0" w:rsidP="00556FE0">
      <w:pPr>
        <w:numPr>
          <w:ilvl w:val="0"/>
          <w:numId w:val="5"/>
        </w:numPr>
        <w:jc w:val="both"/>
        <w:rPr>
          <w:sz w:val="22"/>
          <w:szCs w:val="22"/>
        </w:rPr>
      </w:pPr>
      <w:r w:rsidRPr="00FD298C">
        <w:rPr>
          <w:sz w:val="22"/>
          <w:szCs w:val="22"/>
        </w:rPr>
        <w:t xml:space="preserve">A Képviselő-testület a pályázók meghallgatására és a pályázatok véleményezésére háromtagú szakértői bizottságot hoz létre, amelynek elnöke Szedmák Tamás képviselő, tagjai Kiskőrös Város Jegyzője vagy képviselője és egy országos </w:t>
      </w:r>
      <w:r w:rsidR="00556FE0" w:rsidRPr="00FD298C">
        <w:rPr>
          <w:sz w:val="22"/>
          <w:szCs w:val="22"/>
        </w:rPr>
        <w:t>szakmai szervezet képviselője.</w:t>
      </w:r>
    </w:p>
    <w:p w:rsidR="007E5F3D" w:rsidRPr="00FD298C" w:rsidRDefault="007E5F3D" w:rsidP="00FD298C">
      <w:pPr>
        <w:rPr>
          <w:i/>
          <w:sz w:val="22"/>
          <w:szCs w:val="22"/>
        </w:rPr>
      </w:pPr>
    </w:p>
    <w:p w:rsidR="007E5F3D" w:rsidRPr="00FD298C" w:rsidRDefault="007E5F3D" w:rsidP="007E5F3D">
      <w:pPr>
        <w:jc w:val="both"/>
        <w:rPr>
          <w:sz w:val="22"/>
          <w:szCs w:val="22"/>
        </w:rPr>
      </w:pPr>
      <w:r w:rsidRPr="00FD298C">
        <w:rPr>
          <w:b/>
          <w:sz w:val="22"/>
          <w:szCs w:val="22"/>
          <w:u w:val="single"/>
        </w:rPr>
        <w:t>Határidő</w:t>
      </w:r>
      <w:r w:rsidRPr="00FD298C">
        <w:rPr>
          <w:sz w:val="22"/>
          <w:szCs w:val="22"/>
        </w:rPr>
        <w:t xml:space="preserve">: </w:t>
      </w:r>
      <w:r w:rsidR="00FD298C">
        <w:rPr>
          <w:sz w:val="22"/>
          <w:szCs w:val="22"/>
        </w:rPr>
        <w:tab/>
      </w:r>
      <w:r w:rsidRPr="00FD298C">
        <w:rPr>
          <w:sz w:val="22"/>
          <w:szCs w:val="22"/>
        </w:rPr>
        <w:t>értelemszerűen</w:t>
      </w:r>
    </w:p>
    <w:p w:rsidR="007E5F3D" w:rsidRPr="00FD298C" w:rsidRDefault="007E5F3D" w:rsidP="007E5F3D">
      <w:pPr>
        <w:jc w:val="both"/>
        <w:rPr>
          <w:sz w:val="22"/>
          <w:szCs w:val="22"/>
        </w:rPr>
      </w:pPr>
      <w:r w:rsidRPr="00FD298C">
        <w:rPr>
          <w:b/>
          <w:sz w:val="22"/>
          <w:szCs w:val="22"/>
          <w:u w:val="single"/>
        </w:rPr>
        <w:t>Felelős</w:t>
      </w:r>
      <w:r w:rsidRPr="00FD298C">
        <w:rPr>
          <w:sz w:val="22"/>
          <w:szCs w:val="22"/>
        </w:rPr>
        <w:t xml:space="preserve">: </w:t>
      </w:r>
      <w:r w:rsidR="00FD298C">
        <w:rPr>
          <w:sz w:val="22"/>
          <w:szCs w:val="22"/>
        </w:rPr>
        <w:tab/>
      </w:r>
      <w:r w:rsidRPr="00FD298C">
        <w:rPr>
          <w:sz w:val="22"/>
          <w:szCs w:val="22"/>
        </w:rPr>
        <w:t>polgármester</w:t>
      </w:r>
    </w:p>
    <w:p w:rsidR="0079073D" w:rsidRPr="001E63B0" w:rsidRDefault="0079073D">
      <w:pPr>
        <w:jc w:val="both"/>
      </w:pPr>
    </w:p>
    <w:sectPr w:rsidR="0079073D" w:rsidRPr="001E63B0" w:rsidSect="00FD298C">
      <w:footerReference w:type="default" r:id="rId8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298C" w:rsidRDefault="00FD298C" w:rsidP="00FD298C">
      <w:r>
        <w:separator/>
      </w:r>
    </w:p>
  </w:endnote>
  <w:endnote w:type="continuationSeparator" w:id="0">
    <w:p w:rsidR="00FD298C" w:rsidRDefault="00FD298C" w:rsidP="00FD29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23492657"/>
      <w:docPartObj>
        <w:docPartGallery w:val="Page Numbers (Bottom of Page)"/>
        <w:docPartUnique/>
      </w:docPartObj>
    </w:sdtPr>
    <w:sdtContent>
      <w:p w:rsidR="00FD298C" w:rsidRDefault="00FD298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2B5E">
          <w:rPr>
            <w:noProof/>
          </w:rPr>
          <w:t>2</w:t>
        </w:r>
        <w:r>
          <w:fldChar w:fldCharType="end"/>
        </w:r>
      </w:p>
    </w:sdtContent>
  </w:sdt>
  <w:p w:rsidR="00FD298C" w:rsidRDefault="00FD298C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298C" w:rsidRDefault="00FD298C" w:rsidP="00FD298C">
      <w:r>
        <w:separator/>
      </w:r>
    </w:p>
  </w:footnote>
  <w:footnote w:type="continuationSeparator" w:id="0">
    <w:p w:rsidR="00FD298C" w:rsidRDefault="00FD298C" w:rsidP="00FD29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374629"/>
    <w:multiLevelType w:val="hybridMultilevel"/>
    <w:tmpl w:val="ABE880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C06F6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C002E7"/>
    <w:multiLevelType w:val="hybridMultilevel"/>
    <w:tmpl w:val="F9AE4F3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FA5A65"/>
    <w:multiLevelType w:val="hybridMultilevel"/>
    <w:tmpl w:val="61E4D516"/>
    <w:lvl w:ilvl="0" w:tplc="AC50ECFE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E09478C"/>
    <w:multiLevelType w:val="hybridMultilevel"/>
    <w:tmpl w:val="D9CAAC4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1C1AF0"/>
    <w:multiLevelType w:val="hybridMultilevel"/>
    <w:tmpl w:val="5F3254F2"/>
    <w:lvl w:ilvl="0" w:tplc="AC50ECFE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E316DDF"/>
    <w:multiLevelType w:val="hybridMultilevel"/>
    <w:tmpl w:val="9B4883E2"/>
    <w:lvl w:ilvl="0" w:tplc="040E0005">
      <w:start w:val="1"/>
      <w:numFmt w:val="bullet"/>
      <w:lvlText w:val=""/>
      <w:lvlJc w:val="left"/>
      <w:pPr>
        <w:ind w:left="13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6">
    <w:nsid w:val="62441539"/>
    <w:multiLevelType w:val="hybridMultilevel"/>
    <w:tmpl w:val="20D4CE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210285"/>
    <w:multiLevelType w:val="hybridMultilevel"/>
    <w:tmpl w:val="921E1B5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0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C6B"/>
    <w:rsid w:val="00013070"/>
    <w:rsid w:val="00030CF9"/>
    <w:rsid w:val="00070CC5"/>
    <w:rsid w:val="00093759"/>
    <w:rsid w:val="00097E0D"/>
    <w:rsid w:val="000D1E60"/>
    <w:rsid w:val="00144C56"/>
    <w:rsid w:val="00195A4C"/>
    <w:rsid w:val="001B32CA"/>
    <w:rsid w:val="001C6DB9"/>
    <w:rsid w:val="001D2B5E"/>
    <w:rsid w:val="001D2EA0"/>
    <w:rsid w:val="001E63B0"/>
    <w:rsid w:val="0021581E"/>
    <w:rsid w:val="00237373"/>
    <w:rsid w:val="00246174"/>
    <w:rsid w:val="002644CF"/>
    <w:rsid w:val="002C19DF"/>
    <w:rsid w:val="002F1155"/>
    <w:rsid w:val="002F14A3"/>
    <w:rsid w:val="003137E7"/>
    <w:rsid w:val="00316906"/>
    <w:rsid w:val="00325963"/>
    <w:rsid w:val="00336D0D"/>
    <w:rsid w:val="003556A6"/>
    <w:rsid w:val="003726B3"/>
    <w:rsid w:val="00372EBA"/>
    <w:rsid w:val="003943D6"/>
    <w:rsid w:val="003A7A44"/>
    <w:rsid w:val="003C08AD"/>
    <w:rsid w:val="003F0DF4"/>
    <w:rsid w:val="004249C7"/>
    <w:rsid w:val="00445B79"/>
    <w:rsid w:val="00455DC0"/>
    <w:rsid w:val="00463DCD"/>
    <w:rsid w:val="0049696F"/>
    <w:rsid w:val="004B4036"/>
    <w:rsid w:val="004D4AF2"/>
    <w:rsid w:val="004E0734"/>
    <w:rsid w:val="00514D83"/>
    <w:rsid w:val="00556FE0"/>
    <w:rsid w:val="005722A9"/>
    <w:rsid w:val="00575294"/>
    <w:rsid w:val="005A53D3"/>
    <w:rsid w:val="005A7ED2"/>
    <w:rsid w:val="005B06D3"/>
    <w:rsid w:val="005C68E3"/>
    <w:rsid w:val="005E5202"/>
    <w:rsid w:val="005F3750"/>
    <w:rsid w:val="00620C1A"/>
    <w:rsid w:val="00654092"/>
    <w:rsid w:val="00665608"/>
    <w:rsid w:val="0068216C"/>
    <w:rsid w:val="00685976"/>
    <w:rsid w:val="006906C0"/>
    <w:rsid w:val="00692602"/>
    <w:rsid w:val="006D0F7B"/>
    <w:rsid w:val="006D32C1"/>
    <w:rsid w:val="007137E6"/>
    <w:rsid w:val="00717CE2"/>
    <w:rsid w:val="00764BC3"/>
    <w:rsid w:val="0077068F"/>
    <w:rsid w:val="0079073D"/>
    <w:rsid w:val="007A1A7F"/>
    <w:rsid w:val="007E4C6B"/>
    <w:rsid w:val="007E5F3D"/>
    <w:rsid w:val="00803F61"/>
    <w:rsid w:val="00842C81"/>
    <w:rsid w:val="0089369B"/>
    <w:rsid w:val="008E5195"/>
    <w:rsid w:val="008F3D3F"/>
    <w:rsid w:val="00921BAA"/>
    <w:rsid w:val="009445C5"/>
    <w:rsid w:val="00954DAC"/>
    <w:rsid w:val="00980A93"/>
    <w:rsid w:val="009B49B3"/>
    <w:rsid w:val="009E54DF"/>
    <w:rsid w:val="00A151AE"/>
    <w:rsid w:val="00A311E4"/>
    <w:rsid w:val="00A400C5"/>
    <w:rsid w:val="00A45604"/>
    <w:rsid w:val="00A90A16"/>
    <w:rsid w:val="00AC1933"/>
    <w:rsid w:val="00AC43B4"/>
    <w:rsid w:val="00AF233C"/>
    <w:rsid w:val="00B034BE"/>
    <w:rsid w:val="00B12AE5"/>
    <w:rsid w:val="00B55B23"/>
    <w:rsid w:val="00B916ED"/>
    <w:rsid w:val="00BD0770"/>
    <w:rsid w:val="00BD77E9"/>
    <w:rsid w:val="00BE4977"/>
    <w:rsid w:val="00C14C67"/>
    <w:rsid w:val="00C1687E"/>
    <w:rsid w:val="00C17EF9"/>
    <w:rsid w:val="00C305E6"/>
    <w:rsid w:val="00C4183C"/>
    <w:rsid w:val="00C446DF"/>
    <w:rsid w:val="00C56DBC"/>
    <w:rsid w:val="00C6203B"/>
    <w:rsid w:val="00C66AAE"/>
    <w:rsid w:val="00C91F51"/>
    <w:rsid w:val="00CB293D"/>
    <w:rsid w:val="00CD3093"/>
    <w:rsid w:val="00CE23E5"/>
    <w:rsid w:val="00CE2EB1"/>
    <w:rsid w:val="00CE329A"/>
    <w:rsid w:val="00CF43BA"/>
    <w:rsid w:val="00CF486A"/>
    <w:rsid w:val="00D03EC5"/>
    <w:rsid w:val="00D80385"/>
    <w:rsid w:val="00DB04F4"/>
    <w:rsid w:val="00E008FA"/>
    <w:rsid w:val="00E027A7"/>
    <w:rsid w:val="00E14458"/>
    <w:rsid w:val="00E465BC"/>
    <w:rsid w:val="00E7065B"/>
    <w:rsid w:val="00E721A5"/>
    <w:rsid w:val="00EA38FB"/>
    <w:rsid w:val="00ED44B7"/>
    <w:rsid w:val="00ED4BE3"/>
    <w:rsid w:val="00F018F2"/>
    <w:rsid w:val="00FC56BC"/>
    <w:rsid w:val="00FC5AD1"/>
    <w:rsid w:val="00FD298C"/>
    <w:rsid w:val="00FE7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F3B6912-D741-48FC-BF91-157913BB5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E0734"/>
    <w:rPr>
      <w:sz w:val="24"/>
      <w:szCs w:val="24"/>
    </w:rPr>
  </w:style>
  <w:style w:type="paragraph" w:styleId="Cmsor1">
    <w:name w:val="heading 1"/>
    <w:basedOn w:val="Norml"/>
    <w:next w:val="Norml"/>
    <w:qFormat/>
    <w:rsid w:val="004E0734"/>
    <w:pPr>
      <w:keepNext/>
      <w:outlineLvl w:val="0"/>
    </w:pPr>
    <w:rPr>
      <w:b/>
      <w:bCs/>
      <w:u w:val="single"/>
    </w:rPr>
  </w:style>
  <w:style w:type="paragraph" w:styleId="Cmsor2">
    <w:name w:val="heading 2"/>
    <w:basedOn w:val="Norml"/>
    <w:next w:val="Norml"/>
    <w:qFormat/>
    <w:rsid w:val="004E0734"/>
    <w:pPr>
      <w:keepNext/>
      <w:jc w:val="center"/>
      <w:outlineLvl w:val="1"/>
    </w:pPr>
    <w:rPr>
      <w:b/>
      <w:bCs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2F14A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rsid w:val="004E0734"/>
    <w:pPr>
      <w:jc w:val="both"/>
    </w:pPr>
    <w:rPr>
      <w:sz w:val="22"/>
    </w:rPr>
  </w:style>
  <w:style w:type="paragraph" w:customStyle="1" w:styleId="Char">
    <w:name w:val="Char"/>
    <w:basedOn w:val="Norml"/>
    <w:rsid w:val="0049696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Rcsostblzat">
    <w:name w:val="Table Grid"/>
    <w:basedOn w:val="Normltblzat"/>
    <w:rsid w:val="004B40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rsid w:val="0001307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013070"/>
    <w:rPr>
      <w:rFonts w:ascii="Segoe UI" w:hAnsi="Segoe UI" w:cs="Segoe UI"/>
      <w:sz w:val="18"/>
      <w:szCs w:val="18"/>
    </w:rPr>
  </w:style>
  <w:style w:type="paragraph" w:customStyle="1" w:styleId="Listaszerbekezds1">
    <w:name w:val="Listaszerű bekezdés1"/>
    <w:basedOn w:val="Norml"/>
    <w:rsid w:val="001E63B0"/>
    <w:pPr>
      <w:spacing w:after="200" w:line="276" w:lineRule="auto"/>
      <w:ind w:left="720"/>
    </w:pPr>
    <w:rPr>
      <w:rFonts w:ascii="Lucida Sans Unicode" w:hAnsi="Lucida Sans Unicode"/>
      <w:sz w:val="22"/>
      <w:szCs w:val="22"/>
      <w:lang w:eastAsia="en-US"/>
    </w:rPr>
  </w:style>
  <w:style w:type="character" w:styleId="Hiperhivatkozs">
    <w:name w:val="Hyperlink"/>
    <w:rsid w:val="001E63B0"/>
    <w:rPr>
      <w:rFonts w:cs="Times New Roman"/>
      <w:color w:val="FF8119"/>
      <w:u w:val="single"/>
    </w:rPr>
  </w:style>
  <w:style w:type="paragraph" w:styleId="Listaszerbekezds">
    <w:name w:val="List Paragraph"/>
    <w:basedOn w:val="Norml"/>
    <w:uiPriority w:val="34"/>
    <w:qFormat/>
    <w:rsid w:val="005A7ED2"/>
    <w:pPr>
      <w:ind w:left="720"/>
      <w:contextualSpacing/>
    </w:pPr>
  </w:style>
  <w:style w:type="character" w:customStyle="1" w:styleId="Cmsor3Char">
    <w:name w:val="Címsor 3 Char"/>
    <w:basedOn w:val="Bekezdsalapbettpusa"/>
    <w:link w:val="Cmsor3"/>
    <w:semiHidden/>
    <w:rsid w:val="002F14A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lfej">
    <w:name w:val="header"/>
    <w:basedOn w:val="Norml"/>
    <w:link w:val="lfejChar"/>
    <w:unhideWhenUsed/>
    <w:rsid w:val="00FD298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FD298C"/>
    <w:rPr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FD298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D298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D6101E-DA52-40AE-A2DB-A55D4FE41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829</Words>
  <Characters>5812</Characters>
  <Application>Microsoft Office Word</Application>
  <DocSecurity>0</DocSecurity>
  <Lines>48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JEGYZŐJE</vt:lpstr>
    </vt:vector>
  </TitlesOfParts>
  <Company/>
  <LinksUpToDate>false</LinksUpToDate>
  <CharactersWithSpaces>6628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JEGYZŐJE</dc:title>
  <dc:creator>P. HIV. Kiskőrös</dc:creator>
  <cp:lastModifiedBy>Lucza Alexandra</cp:lastModifiedBy>
  <cp:revision>5</cp:revision>
  <cp:lastPrinted>2014-11-24T11:59:00Z</cp:lastPrinted>
  <dcterms:created xsi:type="dcterms:W3CDTF">2014-11-25T08:23:00Z</dcterms:created>
  <dcterms:modified xsi:type="dcterms:W3CDTF">2014-11-25T08:29:00Z</dcterms:modified>
</cp:coreProperties>
</file>