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5901CF">
      <w:pPr>
        <w:pStyle w:val="normal-header"/>
        <w:ind w:firstLine="0"/>
      </w:pPr>
    </w:p>
    <w:p w:rsidR="00232166" w:rsidRPr="003340DF" w:rsidRDefault="00E54787" w:rsidP="00232166">
      <w:pPr>
        <w:pStyle w:val="normal-header"/>
        <w:ind w:right="24" w:firstLine="0"/>
        <w:jc w:val="left"/>
      </w:pPr>
      <w:r w:rsidRPr="003340DF">
        <w:t>2015.</w:t>
      </w:r>
      <w:r w:rsidR="00AC5B21" w:rsidRPr="003340DF">
        <w:t xml:space="preserve"> </w:t>
      </w:r>
      <w:r w:rsidR="00392B1A" w:rsidRPr="003340DF">
        <w:t xml:space="preserve">| </w:t>
      </w:r>
      <w:r w:rsidRPr="003340DF">
        <w:t>január | 2</w:t>
      </w:r>
      <w:r w:rsidR="004F5DF6">
        <w:t>3</w:t>
      </w:r>
      <w:r w:rsidR="002441AB" w:rsidRPr="003340DF">
        <w:t>.</w:t>
      </w:r>
    </w:p>
    <w:p w:rsidR="00BC63BE" w:rsidRPr="003340DF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3340DF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3340DF">
        <w:rPr>
          <w:sz w:val="32"/>
          <w:szCs w:val="32"/>
          <w:lang w:val="hu-HU" w:eastAsia="hu-HU"/>
        </w:rPr>
        <w:t>Sajtóközlemény</w:t>
      </w:r>
      <w:r w:rsidRPr="003340DF">
        <w:rPr>
          <w:color w:val="404040" w:themeColor="text1" w:themeTint="BF"/>
          <w:sz w:val="32"/>
          <w:szCs w:val="32"/>
          <w:lang w:val="hu-HU" w:eastAsia="hu-HU"/>
        </w:rPr>
        <w:tab/>
      </w:r>
      <w:r w:rsidRPr="003340DF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BC63BE" w:rsidRPr="003340DF" w:rsidRDefault="00E54787" w:rsidP="005901CF">
      <w:pPr>
        <w:pStyle w:val="normal-header"/>
        <w:ind w:firstLine="0"/>
      </w:pPr>
      <w:r w:rsidRPr="003340DF">
        <w:rPr>
          <w:b/>
          <w:caps/>
        </w:rPr>
        <w:t>KORSZERŰ INTÉZMÉNYEKBEN TANULHATNAK ÉS LAKHATNAK A DIÁKOK KISKŐRÖSÖN</w:t>
      </w:r>
    </w:p>
    <w:p w:rsidR="005901CF" w:rsidRPr="003340DF" w:rsidRDefault="005901CF" w:rsidP="005901CF">
      <w:pPr>
        <w:pStyle w:val="normal-header"/>
        <w:ind w:firstLine="0"/>
      </w:pPr>
    </w:p>
    <w:p w:rsidR="00787F3A" w:rsidRPr="003340DF" w:rsidRDefault="00E54787" w:rsidP="00787F3A">
      <w:pPr>
        <w:pStyle w:val="normal-header"/>
        <w:ind w:firstLine="0"/>
        <w:rPr>
          <w:b/>
        </w:rPr>
      </w:pPr>
      <w:r w:rsidRPr="003340DF">
        <w:rPr>
          <w:b/>
        </w:rPr>
        <w:t>Kiskőrös Város Önkormányzata az elmúlt időszakban több helyi intézmény energetikai korszerűsítését valósította meg európai uniós támogatásból. A Bem József Általános Iskola és a Petőfi Sándor Kollégium épületének hőszigetelésére és nyílászáróinak cseréjére több mint 294 millió forintot kapott a város az Európai Unió Kohéziós Alapjától. A támogatásnak köszönhetően az épületek fűtése energiatakarékos és környezetbarát, míg fenntartásuk gazdaságosabb lett.</w:t>
      </w:r>
    </w:p>
    <w:p w:rsidR="00E54787" w:rsidRPr="003340DF" w:rsidRDefault="00E54787" w:rsidP="00787F3A">
      <w:pPr>
        <w:pStyle w:val="normal-header"/>
        <w:ind w:firstLine="0"/>
      </w:pPr>
    </w:p>
    <w:p w:rsidR="00E54787" w:rsidRPr="003340DF" w:rsidRDefault="00E54787" w:rsidP="00E54787">
      <w:pPr>
        <w:pStyle w:val="normal-header"/>
        <w:ind w:firstLine="0"/>
      </w:pPr>
      <w:r w:rsidRPr="003340DF">
        <w:t>Kiskőrös Város Önkormányzata a Bem Általános Iskola és Petőfi Sándor Kollégium épületenergetikai fejlesztésére 294 millió forintot meghaladó pályázati támogatást nyert el. A projekt bruttó összköltsége több mint 346 millió forint volt, melynek 85 százalék</w:t>
      </w:r>
      <w:r w:rsidR="004E3A87" w:rsidRPr="003340DF">
        <w:t>a</w:t>
      </w:r>
      <w:r w:rsidRPr="003340DF">
        <w:t xml:space="preserve"> az Európai Unió Kohéziós Alap</w:t>
      </w:r>
      <w:r w:rsidR="004E3A87" w:rsidRPr="003340DF">
        <w:t>ból</w:t>
      </w:r>
      <w:r w:rsidRPr="003340DF">
        <w:t>, míg a</w:t>
      </w:r>
      <w:r w:rsidR="004E3A87" w:rsidRPr="003340DF">
        <w:t xml:space="preserve"> fennmaradó</w:t>
      </w:r>
      <w:r w:rsidRPr="003340DF">
        <w:t xml:space="preserve"> 15 százalékos önrész a Magyar Állam </w:t>
      </w:r>
      <w:r w:rsidR="004E3A87" w:rsidRPr="003340DF">
        <w:t xml:space="preserve">költségvetéséből került </w:t>
      </w:r>
      <w:r w:rsidRPr="003340DF">
        <w:t>finanszíroz</w:t>
      </w:r>
      <w:r w:rsidR="004E3A87" w:rsidRPr="003340DF">
        <w:t>ásra</w:t>
      </w:r>
      <w:r w:rsidRPr="003340DF">
        <w:t xml:space="preserve">. Az intézmények épületenergetikai fejlesztése azért vált szükségessé, mert a nem megfelelő homlokzati szigetelés és az elöregedett nyílászárók miatt </w:t>
      </w:r>
      <w:r w:rsidR="00656E60" w:rsidRPr="003340DF">
        <w:t xml:space="preserve">a </w:t>
      </w:r>
      <w:r w:rsidRPr="003340DF">
        <w:t>fűtési időszakban nem volt gazdaságos a fenntartásuk. A felújítási munkálatok tavaly ősszel vették k</w:t>
      </w:r>
      <w:r w:rsidR="003340DF">
        <w:t xml:space="preserve">ezdetüket, </w:t>
      </w:r>
      <w:r w:rsidR="004E3A87" w:rsidRPr="003340DF">
        <w:t xml:space="preserve">és </w:t>
      </w:r>
      <w:r w:rsidR="00E946FD">
        <w:t xml:space="preserve">2014 </w:t>
      </w:r>
      <w:r w:rsidR="004E3A87" w:rsidRPr="003340DF">
        <w:t>év végére</w:t>
      </w:r>
      <w:r w:rsidRPr="003340DF">
        <w:t xml:space="preserve"> fejeződtek</w:t>
      </w:r>
      <w:r w:rsidR="004E3A87" w:rsidRPr="003340DF">
        <w:t xml:space="preserve"> be</w:t>
      </w:r>
      <w:r w:rsidRPr="003340DF">
        <w:t>.</w:t>
      </w:r>
    </w:p>
    <w:p w:rsidR="00E54787" w:rsidRPr="003340DF" w:rsidRDefault="00E54787" w:rsidP="00E54787">
      <w:pPr>
        <w:pStyle w:val="normal-header"/>
        <w:ind w:firstLine="0"/>
      </w:pPr>
    </w:p>
    <w:p w:rsidR="00E54787" w:rsidRPr="003340DF" w:rsidRDefault="00E54787" w:rsidP="00E54787">
      <w:pPr>
        <w:pStyle w:val="normal-header"/>
        <w:ind w:firstLine="0"/>
      </w:pPr>
      <w:r w:rsidRPr="003340DF">
        <w:t xml:space="preserve">A Bem Általános Iskola a ’60-as években épült, és bár az akkori kor követelményeinek megfelelt, mostanra építészeti megoldásai felett eljárt az idő. Az intézmény épületenergetikai korszerűsítésére a projekt keretében közel nettó 140 millió forintot fordítottak. Uniós forrásból az épületben 401 darab nyílászárót cseréltek ki, és összesen több mint 2100 négyzetméternyi tető- és külső hőszigetelést helyeztek el. Lasztovicza László, a Kiskőrösi Térségi Általános- és Középiskola Bem József Általános Iskolájának igazgatója örül, hogy nem csak korszerű és energiahatékony, de környezetbarát megoldásokat </w:t>
      </w:r>
      <w:r w:rsidR="00656E60" w:rsidRPr="003340DF">
        <w:t xml:space="preserve">is </w:t>
      </w:r>
      <w:r w:rsidRPr="003340DF">
        <w:t>alkalmazva fejlesztették az intézményt.</w:t>
      </w:r>
    </w:p>
    <w:p w:rsidR="00E54787" w:rsidRPr="003340DF" w:rsidRDefault="00E54787" w:rsidP="00E54787">
      <w:pPr>
        <w:pStyle w:val="normal-header"/>
        <w:ind w:firstLine="0"/>
      </w:pPr>
    </w:p>
    <w:p w:rsidR="00E54787" w:rsidRPr="003340DF" w:rsidRDefault="00E54787" w:rsidP="00E54787">
      <w:pPr>
        <w:pStyle w:val="normal-header"/>
        <w:ind w:firstLine="0"/>
      </w:pPr>
      <w:r w:rsidRPr="003340DF">
        <w:t>A Petőfi Sándor Kollégium épülete ugyan kicsit fiatalabb, mint az általános iskoláé, a ’70-es évekbeli nyílászárók és szigetelés miatt téli időszakban csak nehezen lehetett kifűteni az épületet. A több mint 101,6 millió forintos pályázati forrásból kicserélték a nyílászárókat, az épület pedig korszerű szigetelést kapott. Nyílászáróból 253 darabot szereltek be, míg az épületet kívülről közel 1000 négyzetméteren szigetelték le. Franczia László, a Kiskőrös Térségi Általános Iskola, Középiskola, Szakiskola és Kollégium megbízott főigazgatója elmondta, hogy a fejlesztés 35 kollégista életét tette komfortosabbá, arról nem is beszélve, hogy az intézmény külseje is sokkal szebb lett.</w:t>
      </w:r>
    </w:p>
    <w:p w:rsidR="00E54787" w:rsidRPr="003340DF" w:rsidRDefault="00E54787" w:rsidP="00E54787">
      <w:pPr>
        <w:pStyle w:val="normal-header"/>
        <w:ind w:firstLine="0"/>
      </w:pPr>
    </w:p>
    <w:p w:rsidR="008A3C39" w:rsidRDefault="00E54787" w:rsidP="00E54787">
      <w:pPr>
        <w:pStyle w:val="normal-header"/>
        <w:ind w:firstLine="0"/>
      </w:pPr>
      <w:r w:rsidRPr="003340DF">
        <w:t xml:space="preserve">Domonyi László, Kiskőrös </w:t>
      </w:r>
      <w:r w:rsidR="004E3A87" w:rsidRPr="003340DF">
        <w:t xml:space="preserve">Város </w:t>
      </w:r>
      <w:r w:rsidRPr="003340DF">
        <w:t>polgármester</w:t>
      </w:r>
      <w:r w:rsidR="00E946FD">
        <w:t>ének</w:t>
      </w:r>
      <w:bookmarkStart w:id="0" w:name="_GoBack"/>
      <w:bookmarkEnd w:id="0"/>
      <w:r w:rsidRPr="003340DF">
        <w:t xml:space="preserve"> </w:t>
      </w:r>
      <w:r w:rsidR="004E3A87" w:rsidRPr="003340DF">
        <w:t xml:space="preserve">beszámolója alapján elmondható, hogy </w:t>
      </w:r>
      <w:r w:rsidRPr="003340DF">
        <w:t>az iskola és</w:t>
      </w:r>
      <w:r w:rsidR="004E3A87" w:rsidRPr="003340DF">
        <w:t xml:space="preserve"> a</w:t>
      </w:r>
      <w:r w:rsidRPr="003340DF">
        <w:t xml:space="preserve"> kollé</w:t>
      </w:r>
      <w:r w:rsidR="00B5139F" w:rsidRPr="003340DF">
        <w:t>gium épületének hőszigetelése valamint</w:t>
      </w:r>
      <w:r w:rsidRPr="003340DF">
        <w:t xml:space="preserve"> nyílászáróinak cseréje olyan fejlesztés, amely pozitívan szolgálja a kiskőrösi és vidéki fiatalok érdekeit. „Számunkra a legfontosabb, hogy a beruházások megóvják és szolgálják a környezetet, a lakosságot és a jövő generációját” – tette hozzá a Polgármester Úr.</w:t>
      </w:r>
    </w:p>
    <w:p w:rsidR="008A3C39" w:rsidRPr="00922FBD" w:rsidRDefault="008A3C39" w:rsidP="008A3C39">
      <w:pPr>
        <w:pStyle w:val="normal-header"/>
        <w:ind w:firstLine="0"/>
      </w:pPr>
    </w:p>
    <w:sectPr w:rsidR="008A3C39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77" w:rsidRDefault="003D5F77" w:rsidP="00AB4900">
      <w:pPr>
        <w:spacing w:after="0" w:line="240" w:lineRule="auto"/>
      </w:pPr>
      <w:r>
        <w:separator/>
      </w:r>
    </w:p>
  </w:endnote>
  <w:endnote w:type="continuationSeparator" w:id="0">
    <w:p w:rsidR="003D5F77" w:rsidRDefault="003D5F77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77" w:rsidRDefault="003D5F77" w:rsidP="00AB4900">
      <w:pPr>
        <w:spacing w:after="0" w:line="240" w:lineRule="auto"/>
      </w:pPr>
      <w:r>
        <w:separator/>
      </w:r>
    </w:p>
  </w:footnote>
  <w:footnote w:type="continuationSeparator" w:id="0">
    <w:p w:rsidR="003D5F77" w:rsidRDefault="003D5F77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1F2665"/>
    <w:rsid w:val="00232166"/>
    <w:rsid w:val="002441AB"/>
    <w:rsid w:val="00244F73"/>
    <w:rsid w:val="002A6DE9"/>
    <w:rsid w:val="002D426F"/>
    <w:rsid w:val="002F678C"/>
    <w:rsid w:val="00316890"/>
    <w:rsid w:val="003340DF"/>
    <w:rsid w:val="00344C67"/>
    <w:rsid w:val="00353E8C"/>
    <w:rsid w:val="00392B1A"/>
    <w:rsid w:val="003D5F77"/>
    <w:rsid w:val="004370CA"/>
    <w:rsid w:val="004C625A"/>
    <w:rsid w:val="004E3A87"/>
    <w:rsid w:val="004F5DF6"/>
    <w:rsid w:val="00522599"/>
    <w:rsid w:val="005901CF"/>
    <w:rsid w:val="005D030D"/>
    <w:rsid w:val="005E2EDE"/>
    <w:rsid w:val="00656E60"/>
    <w:rsid w:val="006610E7"/>
    <w:rsid w:val="006734FC"/>
    <w:rsid w:val="006A1E4D"/>
    <w:rsid w:val="006C0217"/>
    <w:rsid w:val="006D0ADF"/>
    <w:rsid w:val="0078269C"/>
    <w:rsid w:val="00787F3A"/>
    <w:rsid w:val="007A6928"/>
    <w:rsid w:val="00816521"/>
    <w:rsid w:val="008A3C39"/>
    <w:rsid w:val="008B5441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5139F"/>
    <w:rsid w:val="00BC63BE"/>
    <w:rsid w:val="00C573C0"/>
    <w:rsid w:val="00C87FFB"/>
    <w:rsid w:val="00C9125A"/>
    <w:rsid w:val="00C9496E"/>
    <w:rsid w:val="00CA3996"/>
    <w:rsid w:val="00CB10F6"/>
    <w:rsid w:val="00CB133A"/>
    <w:rsid w:val="00CC0E55"/>
    <w:rsid w:val="00D15E97"/>
    <w:rsid w:val="00D42BAB"/>
    <w:rsid w:val="00D609B1"/>
    <w:rsid w:val="00DA15D7"/>
    <w:rsid w:val="00DC0ECD"/>
    <w:rsid w:val="00E54787"/>
    <w:rsid w:val="00E824DA"/>
    <w:rsid w:val="00E946FD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12088CD-C3B7-4283-9256-27581F70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0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Siklósi Nóra</cp:lastModifiedBy>
  <cp:revision>3</cp:revision>
  <dcterms:created xsi:type="dcterms:W3CDTF">2015-01-22T08:42:00Z</dcterms:created>
  <dcterms:modified xsi:type="dcterms:W3CDTF">2015-01-23T12:21:00Z</dcterms:modified>
</cp:coreProperties>
</file>