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D" w:rsidRPr="00775153" w:rsidRDefault="000F715D" w:rsidP="000F715D">
      <w:pPr>
        <w:pStyle w:val="Cmsor3"/>
        <w:rPr>
          <w:sz w:val="22"/>
          <w:szCs w:val="22"/>
        </w:rPr>
      </w:pPr>
      <w:r w:rsidRPr="00775153">
        <w:rPr>
          <w:sz w:val="22"/>
          <w:szCs w:val="22"/>
        </w:rPr>
        <w:t>KISKŐRÖS VÁROS POLGÁRMESTERE</w:t>
      </w:r>
    </w:p>
    <w:p w:rsidR="000F715D" w:rsidRPr="00775153" w:rsidRDefault="000F715D" w:rsidP="000F715D">
      <w:pPr>
        <w:rPr>
          <w:sz w:val="22"/>
          <w:szCs w:val="22"/>
        </w:rPr>
      </w:pPr>
    </w:p>
    <w:p w:rsidR="000F715D" w:rsidRPr="00775153" w:rsidRDefault="000F715D" w:rsidP="000F715D">
      <w:pPr>
        <w:rPr>
          <w:sz w:val="22"/>
          <w:szCs w:val="22"/>
        </w:rPr>
      </w:pPr>
    </w:p>
    <w:p w:rsidR="000F715D" w:rsidRPr="00775153" w:rsidRDefault="000F715D" w:rsidP="000F715D">
      <w:pPr>
        <w:pStyle w:val="Cmsor4"/>
        <w:rPr>
          <w:sz w:val="22"/>
          <w:szCs w:val="22"/>
        </w:rPr>
      </w:pPr>
      <w:r w:rsidRPr="00775153">
        <w:rPr>
          <w:sz w:val="22"/>
          <w:szCs w:val="22"/>
        </w:rPr>
        <w:t>ELŐTERJESZTÉS</w:t>
      </w:r>
    </w:p>
    <w:p w:rsidR="000F715D" w:rsidRPr="00775153" w:rsidRDefault="00D11513" w:rsidP="00DB3878">
      <w:pPr>
        <w:jc w:val="center"/>
        <w:rPr>
          <w:bCs/>
          <w:sz w:val="22"/>
          <w:szCs w:val="22"/>
        </w:rPr>
      </w:pPr>
      <w:r w:rsidRPr="00775153">
        <w:rPr>
          <w:bCs/>
          <w:sz w:val="22"/>
          <w:szCs w:val="22"/>
        </w:rPr>
        <w:t>(</w:t>
      </w:r>
      <w:r w:rsidR="000F715D" w:rsidRPr="00775153">
        <w:rPr>
          <w:bCs/>
          <w:sz w:val="22"/>
          <w:szCs w:val="22"/>
        </w:rPr>
        <w:t>a Képviselő-testület 201</w:t>
      </w:r>
      <w:r w:rsidR="0099472E" w:rsidRPr="00775153">
        <w:rPr>
          <w:bCs/>
          <w:sz w:val="22"/>
          <w:szCs w:val="22"/>
        </w:rPr>
        <w:t>8</w:t>
      </w:r>
      <w:r w:rsidR="000F715D" w:rsidRPr="00775153">
        <w:rPr>
          <w:bCs/>
          <w:sz w:val="22"/>
          <w:szCs w:val="22"/>
        </w:rPr>
        <w:t>.</w:t>
      </w:r>
      <w:r w:rsidRPr="00775153">
        <w:rPr>
          <w:bCs/>
          <w:sz w:val="22"/>
          <w:szCs w:val="22"/>
        </w:rPr>
        <w:t xml:space="preserve"> </w:t>
      </w:r>
      <w:r w:rsidR="0099472E" w:rsidRPr="00775153">
        <w:rPr>
          <w:bCs/>
          <w:sz w:val="22"/>
          <w:szCs w:val="22"/>
        </w:rPr>
        <w:t>januá</w:t>
      </w:r>
      <w:r w:rsidRPr="00775153">
        <w:rPr>
          <w:bCs/>
          <w:sz w:val="22"/>
          <w:szCs w:val="22"/>
        </w:rPr>
        <w:t>r</w:t>
      </w:r>
      <w:r w:rsidR="000F715D" w:rsidRPr="00775153">
        <w:rPr>
          <w:bCs/>
          <w:sz w:val="22"/>
          <w:szCs w:val="22"/>
        </w:rPr>
        <w:t xml:space="preserve"> </w:t>
      </w:r>
      <w:r w:rsidR="0099472E" w:rsidRPr="00775153">
        <w:rPr>
          <w:bCs/>
          <w:sz w:val="22"/>
          <w:szCs w:val="22"/>
        </w:rPr>
        <w:t>24</w:t>
      </w:r>
      <w:r w:rsidR="000F715D" w:rsidRPr="00775153">
        <w:rPr>
          <w:bCs/>
          <w:sz w:val="22"/>
          <w:szCs w:val="22"/>
        </w:rPr>
        <w:t>–i ülésére)</w:t>
      </w:r>
    </w:p>
    <w:p w:rsidR="005B47DA" w:rsidRPr="00775153" w:rsidRDefault="005B47DA" w:rsidP="000F715D">
      <w:pPr>
        <w:pStyle w:val="Cmsor1"/>
        <w:rPr>
          <w:sz w:val="22"/>
          <w:szCs w:val="22"/>
        </w:rPr>
      </w:pPr>
    </w:p>
    <w:p w:rsidR="00456047" w:rsidRPr="00775153" w:rsidRDefault="00456047" w:rsidP="00456047">
      <w:pPr>
        <w:rPr>
          <w:sz w:val="22"/>
          <w:szCs w:val="22"/>
        </w:rPr>
      </w:pPr>
    </w:p>
    <w:p w:rsidR="00217C23" w:rsidRPr="00775153" w:rsidRDefault="00217C23" w:rsidP="00456047">
      <w:pPr>
        <w:pStyle w:val="Cmsor1"/>
        <w:ind w:left="1134" w:hanging="1134"/>
        <w:rPr>
          <w:sz w:val="22"/>
          <w:szCs w:val="22"/>
        </w:rPr>
      </w:pPr>
      <w:r w:rsidRPr="00775153">
        <w:rPr>
          <w:sz w:val="22"/>
          <w:szCs w:val="22"/>
          <w:u w:val="single"/>
        </w:rPr>
        <w:t>TÁRGY:</w:t>
      </w:r>
      <w:r w:rsidRPr="00775153">
        <w:rPr>
          <w:sz w:val="22"/>
          <w:szCs w:val="22"/>
        </w:rPr>
        <w:t xml:space="preserve"> </w:t>
      </w:r>
      <w:r w:rsidR="00456047" w:rsidRPr="00775153">
        <w:rPr>
          <w:sz w:val="22"/>
          <w:szCs w:val="22"/>
        </w:rPr>
        <w:tab/>
      </w:r>
      <w:r w:rsidRPr="00775153">
        <w:rPr>
          <w:sz w:val="22"/>
          <w:szCs w:val="22"/>
        </w:rPr>
        <w:t>AZ 1. SZÁMÚ ÉS A 2. SZÁMÚ FELNŐTT FOGORVOSI KÖRZETEK MŰKÖDTETÉSE</w:t>
      </w:r>
    </w:p>
    <w:p w:rsidR="00906453" w:rsidRPr="00775153" w:rsidRDefault="00906453" w:rsidP="00DC37EC">
      <w:pPr>
        <w:jc w:val="both"/>
        <w:rPr>
          <w:sz w:val="22"/>
          <w:szCs w:val="22"/>
        </w:rPr>
      </w:pPr>
    </w:p>
    <w:p w:rsidR="00456047" w:rsidRPr="00775153" w:rsidRDefault="00456047" w:rsidP="00DC37EC">
      <w:pPr>
        <w:jc w:val="both"/>
        <w:rPr>
          <w:sz w:val="22"/>
          <w:szCs w:val="22"/>
        </w:rPr>
      </w:pPr>
    </w:p>
    <w:p w:rsidR="002E2DB3" w:rsidRPr="00775153" w:rsidRDefault="002E2DB3" w:rsidP="002E2DB3">
      <w:pPr>
        <w:jc w:val="both"/>
        <w:rPr>
          <w:sz w:val="22"/>
          <w:szCs w:val="22"/>
        </w:rPr>
      </w:pPr>
      <w:r w:rsidRPr="00775153">
        <w:rPr>
          <w:sz w:val="22"/>
          <w:szCs w:val="22"/>
        </w:rPr>
        <w:t>Kiskőrös Város Önkormányzatának Képviselő-testülete a 22/2017.(XI.24) önkormányzati rendeletével módosította az egészségügyi alapellátás körzeteiről szóló 10/2016. (V.26.) önkormányzati rendeletét</w:t>
      </w:r>
      <w:r w:rsidR="00A84F7E" w:rsidRPr="00775153">
        <w:rPr>
          <w:sz w:val="22"/>
          <w:szCs w:val="22"/>
        </w:rPr>
        <w:t xml:space="preserve"> </w:t>
      </w:r>
      <w:r w:rsidRPr="00775153">
        <w:rPr>
          <w:sz w:val="22"/>
          <w:szCs w:val="22"/>
        </w:rPr>
        <w:t xml:space="preserve">és 2018. május 1. napjától négy felnőtt fogorvosi körzet helyett három felnőtt fogorvosi körzetet alakított ki. </w:t>
      </w:r>
    </w:p>
    <w:p w:rsidR="002E2DB3" w:rsidRPr="00775153" w:rsidRDefault="002E2DB3" w:rsidP="002E2DB3">
      <w:pPr>
        <w:jc w:val="both"/>
        <w:rPr>
          <w:smallCaps/>
          <w:sz w:val="22"/>
          <w:szCs w:val="22"/>
        </w:rPr>
      </w:pPr>
    </w:p>
    <w:p w:rsidR="002E2DB3" w:rsidRPr="00775153" w:rsidRDefault="002E2DB3" w:rsidP="002E2DB3">
      <w:pPr>
        <w:jc w:val="both"/>
        <w:rPr>
          <w:smallCaps/>
          <w:sz w:val="22"/>
          <w:szCs w:val="22"/>
        </w:rPr>
      </w:pPr>
      <w:r w:rsidRPr="00775153">
        <w:rPr>
          <w:sz w:val="22"/>
          <w:szCs w:val="22"/>
        </w:rPr>
        <w:t>2018. május 1. napjával kialakításra kerülő körzetek lakosságszáma a népességnyilvántartás 2017. augusztus 8-ai adatai alapján az alábbiak:</w:t>
      </w:r>
    </w:p>
    <w:p w:rsidR="002E2DB3" w:rsidRPr="00775153" w:rsidRDefault="002E2DB3" w:rsidP="002E2DB3">
      <w:pPr>
        <w:jc w:val="both"/>
        <w:rPr>
          <w:smallCaps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515"/>
        <w:gridCol w:w="2174"/>
        <w:gridCol w:w="1842"/>
        <w:gridCol w:w="1843"/>
        <w:gridCol w:w="1848"/>
      </w:tblGrid>
      <w:tr w:rsidR="002E2DB3" w:rsidRPr="00775153" w:rsidTr="00A55E9E">
        <w:tc>
          <w:tcPr>
            <w:tcW w:w="1515" w:type="dxa"/>
          </w:tcPr>
          <w:p w:rsidR="002E2DB3" w:rsidRPr="00775153" w:rsidRDefault="002E2DB3" w:rsidP="00A55E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75153">
              <w:rPr>
                <w:b/>
                <w:sz w:val="22"/>
                <w:szCs w:val="22"/>
              </w:rPr>
              <w:t>Körzet száma</w:t>
            </w:r>
          </w:p>
        </w:tc>
        <w:tc>
          <w:tcPr>
            <w:tcW w:w="2174" w:type="dxa"/>
          </w:tcPr>
          <w:p w:rsidR="002E2DB3" w:rsidRPr="00775153" w:rsidRDefault="002E2DB3" w:rsidP="00A55E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75153">
              <w:rPr>
                <w:b/>
                <w:sz w:val="22"/>
                <w:szCs w:val="22"/>
              </w:rPr>
              <w:t>Fogorvos neve</w:t>
            </w:r>
          </w:p>
        </w:tc>
        <w:tc>
          <w:tcPr>
            <w:tcW w:w="1842" w:type="dxa"/>
          </w:tcPr>
          <w:p w:rsidR="002E2DB3" w:rsidRPr="00775153" w:rsidRDefault="002E2DB3" w:rsidP="00A55E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75153">
              <w:rPr>
                <w:b/>
                <w:sz w:val="22"/>
                <w:szCs w:val="22"/>
              </w:rPr>
              <w:t>19-62 év (fő)</w:t>
            </w:r>
          </w:p>
        </w:tc>
        <w:tc>
          <w:tcPr>
            <w:tcW w:w="1843" w:type="dxa"/>
          </w:tcPr>
          <w:p w:rsidR="002E2DB3" w:rsidRPr="00775153" w:rsidRDefault="002E2DB3" w:rsidP="00A55E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75153">
              <w:rPr>
                <w:b/>
                <w:sz w:val="22"/>
                <w:szCs w:val="22"/>
              </w:rPr>
              <w:t>62 év felett (fő)</w:t>
            </w:r>
          </w:p>
        </w:tc>
        <w:tc>
          <w:tcPr>
            <w:tcW w:w="1848" w:type="dxa"/>
          </w:tcPr>
          <w:p w:rsidR="002E2DB3" w:rsidRPr="00775153" w:rsidRDefault="002E2DB3" w:rsidP="00A55E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775153">
              <w:rPr>
                <w:b/>
                <w:sz w:val="22"/>
                <w:szCs w:val="22"/>
              </w:rPr>
              <w:t>Összesen:</w:t>
            </w:r>
          </w:p>
        </w:tc>
      </w:tr>
      <w:tr w:rsidR="002E2DB3" w:rsidRPr="00775153" w:rsidTr="00A55E9E">
        <w:tc>
          <w:tcPr>
            <w:tcW w:w="1515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1. számú</w:t>
            </w:r>
          </w:p>
        </w:tc>
        <w:tc>
          <w:tcPr>
            <w:tcW w:w="2174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betöltetlen körzet</w:t>
            </w:r>
          </w:p>
        </w:tc>
        <w:tc>
          <w:tcPr>
            <w:tcW w:w="1842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3159</w:t>
            </w:r>
          </w:p>
        </w:tc>
        <w:tc>
          <w:tcPr>
            <w:tcW w:w="1843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1075</w:t>
            </w:r>
          </w:p>
        </w:tc>
        <w:tc>
          <w:tcPr>
            <w:tcW w:w="1848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4234</w:t>
            </w:r>
          </w:p>
        </w:tc>
      </w:tr>
      <w:tr w:rsidR="002E2DB3" w:rsidRPr="00775153" w:rsidTr="00A55E9E">
        <w:tblPrEx>
          <w:tblLook w:val="04A0" w:firstRow="1" w:lastRow="0" w:firstColumn="1" w:lastColumn="0" w:noHBand="0" w:noVBand="1"/>
        </w:tblPrEx>
        <w:tc>
          <w:tcPr>
            <w:tcW w:w="1515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2. számú</w:t>
            </w:r>
          </w:p>
        </w:tc>
        <w:tc>
          <w:tcPr>
            <w:tcW w:w="2174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betöltetlen körzet</w:t>
            </w:r>
          </w:p>
        </w:tc>
        <w:tc>
          <w:tcPr>
            <w:tcW w:w="1842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3014</w:t>
            </w:r>
          </w:p>
        </w:tc>
        <w:tc>
          <w:tcPr>
            <w:tcW w:w="1843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1181</w:t>
            </w:r>
          </w:p>
        </w:tc>
        <w:tc>
          <w:tcPr>
            <w:tcW w:w="1848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4195</w:t>
            </w:r>
          </w:p>
        </w:tc>
      </w:tr>
      <w:tr w:rsidR="002E2DB3" w:rsidRPr="00775153" w:rsidTr="00A55E9E">
        <w:tblPrEx>
          <w:tblLook w:val="04A0" w:firstRow="1" w:lastRow="0" w:firstColumn="1" w:lastColumn="0" w:noHBand="0" w:noVBand="1"/>
        </w:tblPrEx>
        <w:tc>
          <w:tcPr>
            <w:tcW w:w="1515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3. számú</w:t>
            </w:r>
          </w:p>
        </w:tc>
        <w:tc>
          <w:tcPr>
            <w:tcW w:w="2174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Dr. Szilágyi Sándor</w:t>
            </w:r>
          </w:p>
        </w:tc>
        <w:tc>
          <w:tcPr>
            <w:tcW w:w="1842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3066</w:t>
            </w:r>
          </w:p>
        </w:tc>
        <w:tc>
          <w:tcPr>
            <w:tcW w:w="1843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1192</w:t>
            </w:r>
          </w:p>
        </w:tc>
        <w:tc>
          <w:tcPr>
            <w:tcW w:w="1848" w:type="dxa"/>
          </w:tcPr>
          <w:p w:rsidR="002E2DB3" w:rsidRPr="00775153" w:rsidRDefault="002E2DB3" w:rsidP="00A55E9E">
            <w:pPr>
              <w:jc w:val="both"/>
              <w:rPr>
                <w:smallCaps/>
                <w:sz w:val="22"/>
                <w:szCs w:val="22"/>
              </w:rPr>
            </w:pPr>
            <w:r w:rsidRPr="00775153">
              <w:rPr>
                <w:sz w:val="22"/>
                <w:szCs w:val="22"/>
              </w:rPr>
              <w:t>4258</w:t>
            </w:r>
          </w:p>
        </w:tc>
      </w:tr>
    </w:tbl>
    <w:p w:rsidR="002E2DB3" w:rsidRPr="00775153" w:rsidRDefault="002E2DB3" w:rsidP="002E2DB3">
      <w:pPr>
        <w:jc w:val="both"/>
        <w:rPr>
          <w:smallCaps/>
          <w:sz w:val="22"/>
          <w:szCs w:val="22"/>
        </w:rPr>
      </w:pPr>
    </w:p>
    <w:p w:rsidR="0073463F" w:rsidRPr="00775153" w:rsidRDefault="0073463F" w:rsidP="0073463F">
      <w:pPr>
        <w:jc w:val="both"/>
        <w:rPr>
          <w:smallCaps/>
          <w:sz w:val="22"/>
          <w:szCs w:val="22"/>
        </w:rPr>
      </w:pPr>
    </w:p>
    <w:p w:rsidR="007E66F2" w:rsidRPr="00775153" w:rsidRDefault="007E66F2" w:rsidP="007E66F2">
      <w:pPr>
        <w:jc w:val="both"/>
        <w:rPr>
          <w:smallCaps/>
          <w:sz w:val="22"/>
          <w:szCs w:val="22"/>
        </w:rPr>
      </w:pPr>
      <w:r w:rsidRPr="00775153">
        <w:rPr>
          <w:sz w:val="22"/>
          <w:szCs w:val="22"/>
        </w:rPr>
        <w:t>A felnőtt fogorvosi körzetek számának és lakosságszámának változása miatt – tekintettel az egészségügyi szolgáltatások Egészségbiztosítási Alapból történő finanszírozásának részletes szabályairól szóló 43/1999.(III.3.) Kormányrendelet 22. § (6) bekezdésére és 23. § (1) bekezdésére – módosul a fogászati szolgálatok rendelési ideje és a finanszírozása, ezért kezdeményezni kell a Bács-Kiskun Megyei Kormányhivatal Kalocsai Járási Hivatala Népegészségügyi Osztálynál a fogászati ellátás működési engedélyének, valamint a Nemzeti Egészségbiztosítási Alapkezelőnél a finansz</w:t>
      </w:r>
      <w:r w:rsidR="00EB2681" w:rsidRPr="00775153">
        <w:rPr>
          <w:sz w:val="22"/>
          <w:szCs w:val="22"/>
        </w:rPr>
        <w:t>írozási szerződés</w:t>
      </w:r>
      <w:r w:rsidR="00364B93" w:rsidRPr="00775153">
        <w:rPr>
          <w:sz w:val="22"/>
          <w:szCs w:val="22"/>
        </w:rPr>
        <w:t>nek a</w:t>
      </w:r>
      <w:r w:rsidR="00EB2681" w:rsidRPr="00775153">
        <w:rPr>
          <w:sz w:val="22"/>
          <w:szCs w:val="22"/>
        </w:rPr>
        <w:t xml:space="preserve"> módosítását</w:t>
      </w:r>
      <w:r w:rsidRPr="00775153">
        <w:rPr>
          <w:sz w:val="22"/>
          <w:szCs w:val="22"/>
        </w:rPr>
        <w:t xml:space="preserve">. </w:t>
      </w:r>
    </w:p>
    <w:p w:rsidR="007E66F2" w:rsidRPr="00775153" w:rsidRDefault="007E66F2" w:rsidP="007E66F2">
      <w:pPr>
        <w:jc w:val="both"/>
        <w:rPr>
          <w:sz w:val="22"/>
          <w:szCs w:val="22"/>
        </w:rPr>
      </w:pPr>
    </w:p>
    <w:p w:rsidR="00B6329B" w:rsidRPr="00775153" w:rsidRDefault="00B6329B" w:rsidP="007E66F2">
      <w:pPr>
        <w:jc w:val="both"/>
        <w:rPr>
          <w:sz w:val="22"/>
          <w:szCs w:val="22"/>
        </w:rPr>
      </w:pPr>
      <w:r w:rsidRPr="00775153">
        <w:rPr>
          <w:sz w:val="22"/>
          <w:szCs w:val="22"/>
        </w:rPr>
        <w:t>Az 1. számú és a 2. számú betöltetlen felnőtt fogorvosi körzete</w:t>
      </w:r>
      <w:r w:rsidR="00EB2681" w:rsidRPr="00775153">
        <w:rPr>
          <w:sz w:val="22"/>
          <w:szCs w:val="22"/>
        </w:rPr>
        <w:t>ke</w:t>
      </w:r>
      <w:r w:rsidRPr="00775153">
        <w:rPr>
          <w:sz w:val="22"/>
          <w:szCs w:val="22"/>
        </w:rPr>
        <w:t>t az</w:t>
      </w:r>
      <w:r w:rsidRPr="00775153">
        <w:rPr>
          <w:bCs/>
          <w:sz w:val="22"/>
          <w:szCs w:val="22"/>
        </w:rPr>
        <w:t xml:space="preserve"> Egészségügyi, Gyermekjóléti és Szociális Intézmény (6200 Kiskőrös, Árpád u. 8.) működteti.</w:t>
      </w:r>
    </w:p>
    <w:p w:rsidR="007E66F2" w:rsidRPr="00775153" w:rsidRDefault="007E66F2" w:rsidP="007E66F2">
      <w:pPr>
        <w:jc w:val="both"/>
        <w:rPr>
          <w:sz w:val="22"/>
          <w:szCs w:val="22"/>
        </w:rPr>
      </w:pPr>
      <w:r w:rsidRPr="00775153">
        <w:rPr>
          <w:sz w:val="22"/>
          <w:szCs w:val="22"/>
        </w:rPr>
        <w:t xml:space="preserve">Az 1. számú </w:t>
      </w:r>
      <w:r w:rsidR="00CD0C5B" w:rsidRPr="00775153">
        <w:rPr>
          <w:sz w:val="22"/>
          <w:szCs w:val="22"/>
        </w:rPr>
        <w:t>betöltetlen fogorvosi körzet fogászati feladatainak helyettesítéssel történő ellátását Dr. Mina Anikó fogszakorvos,</w:t>
      </w:r>
      <w:r w:rsidRPr="00775153">
        <w:rPr>
          <w:sz w:val="22"/>
          <w:szCs w:val="22"/>
        </w:rPr>
        <w:t xml:space="preserve"> a 2. számú betöltetlen fogorvosi </w:t>
      </w:r>
      <w:r w:rsidR="00CD0C5B" w:rsidRPr="00775153">
        <w:rPr>
          <w:sz w:val="22"/>
          <w:szCs w:val="22"/>
        </w:rPr>
        <w:t>körzet fogászati feladatainak helyettesítéssel történő ellátását Dr. Szilágyi Sándor fogszakorvos továbbra is vállalja</w:t>
      </w:r>
      <w:r w:rsidR="00B6329B" w:rsidRPr="00775153">
        <w:rPr>
          <w:sz w:val="22"/>
          <w:szCs w:val="22"/>
        </w:rPr>
        <w:t xml:space="preserve"> a praxis betöltéséig.</w:t>
      </w:r>
    </w:p>
    <w:p w:rsidR="00811597" w:rsidRPr="00775153" w:rsidRDefault="00811597" w:rsidP="008115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153">
        <w:rPr>
          <w:sz w:val="22"/>
          <w:szCs w:val="22"/>
        </w:rPr>
        <w:br/>
        <w:t xml:space="preserve">A fentiek alapján javaslom, hogy a Képviselő-testület a határozat-tervezet szerint döntsön. </w:t>
      </w:r>
    </w:p>
    <w:p w:rsidR="00811597" w:rsidRPr="00775153" w:rsidRDefault="00811597" w:rsidP="00811597">
      <w:pPr>
        <w:jc w:val="both"/>
        <w:rPr>
          <w:bCs/>
          <w:sz w:val="22"/>
          <w:szCs w:val="22"/>
        </w:rPr>
      </w:pPr>
    </w:p>
    <w:p w:rsidR="002E2DB3" w:rsidRPr="00775153" w:rsidRDefault="002E2DB3" w:rsidP="00DC37EC">
      <w:pPr>
        <w:jc w:val="both"/>
        <w:rPr>
          <w:sz w:val="22"/>
          <w:szCs w:val="22"/>
        </w:rPr>
      </w:pPr>
    </w:p>
    <w:p w:rsidR="001369C5" w:rsidRPr="00775153" w:rsidRDefault="001369C5" w:rsidP="001369C5">
      <w:pPr>
        <w:jc w:val="both"/>
        <w:rPr>
          <w:b/>
          <w:bCs/>
          <w:sz w:val="22"/>
          <w:szCs w:val="22"/>
        </w:rPr>
      </w:pPr>
      <w:r w:rsidRPr="00775153">
        <w:rPr>
          <w:b/>
          <w:bCs/>
          <w:sz w:val="22"/>
          <w:szCs w:val="22"/>
        </w:rPr>
        <w:t>Kiskőrös, 201</w:t>
      </w:r>
      <w:r w:rsidR="00B6329B" w:rsidRPr="00775153">
        <w:rPr>
          <w:b/>
          <w:bCs/>
          <w:sz w:val="22"/>
          <w:szCs w:val="22"/>
        </w:rPr>
        <w:t>7</w:t>
      </w:r>
      <w:r w:rsidRPr="00775153">
        <w:rPr>
          <w:b/>
          <w:bCs/>
          <w:sz w:val="22"/>
          <w:szCs w:val="22"/>
        </w:rPr>
        <w:t xml:space="preserve">. </w:t>
      </w:r>
      <w:r w:rsidR="00B6329B" w:rsidRPr="00775153">
        <w:rPr>
          <w:b/>
          <w:bCs/>
          <w:sz w:val="22"/>
          <w:szCs w:val="22"/>
        </w:rPr>
        <w:t>január</w:t>
      </w:r>
      <w:r w:rsidRPr="00775153">
        <w:rPr>
          <w:b/>
          <w:bCs/>
          <w:sz w:val="22"/>
          <w:szCs w:val="22"/>
        </w:rPr>
        <w:t xml:space="preserve"> </w:t>
      </w:r>
      <w:r w:rsidR="00456047" w:rsidRPr="00775153">
        <w:rPr>
          <w:b/>
          <w:bCs/>
          <w:sz w:val="22"/>
          <w:szCs w:val="22"/>
        </w:rPr>
        <w:t>16</w:t>
      </w:r>
      <w:r w:rsidRPr="00775153">
        <w:rPr>
          <w:b/>
          <w:bCs/>
          <w:sz w:val="22"/>
          <w:szCs w:val="22"/>
        </w:rPr>
        <w:t>.</w:t>
      </w:r>
    </w:p>
    <w:p w:rsidR="001369C5" w:rsidRPr="00775153" w:rsidRDefault="001369C5" w:rsidP="001369C5">
      <w:pPr>
        <w:jc w:val="both"/>
        <w:rPr>
          <w:b/>
          <w:bCs/>
          <w:sz w:val="22"/>
          <w:szCs w:val="22"/>
        </w:rPr>
      </w:pPr>
    </w:p>
    <w:p w:rsidR="001369C5" w:rsidRPr="00775153" w:rsidRDefault="001369C5" w:rsidP="001369C5">
      <w:pPr>
        <w:jc w:val="both"/>
        <w:rPr>
          <w:b/>
          <w:bCs/>
          <w:sz w:val="22"/>
          <w:szCs w:val="22"/>
        </w:rPr>
      </w:pPr>
      <w:r w:rsidRPr="00775153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456047" w:rsidRPr="00775153">
        <w:rPr>
          <w:b/>
          <w:bCs/>
          <w:sz w:val="22"/>
          <w:szCs w:val="22"/>
        </w:rPr>
        <w:tab/>
      </w:r>
      <w:r w:rsidR="00456047" w:rsidRPr="00775153">
        <w:rPr>
          <w:b/>
          <w:bCs/>
          <w:sz w:val="22"/>
          <w:szCs w:val="22"/>
        </w:rPr>
        <w:tab/>
      </w:r>
      <w:r w:rsidR="00456047" w:rsidRPr="00775153">
        <w:rPr>
          <w:b/>
          <w:bCs/>
          <w:sz w:val="22"/>
          <w:szCs w:val="22"/>
        </w:rPr>
        <w:tab/>
      </w:r>
      <w:r w:rsidR="00456047" w:rsidRPr="00775153">
        <w:rPr>
          <w:b/>
          <w:bCs/>
          <w:sz w:val="22"/>
          <w:szCs w:val="22"/>
        </w:rPr>
        <w:tab/>
      </w:r>
      <w:r w:rsidRPr="00775153">
        <w:rPr>
          <w:b/>
          <w:bCs/>
          <w:sz w:val="22"/>
          <w:szCs w:val="22"/>
        </w:rPr>
        <w:t>Domonyi László sk.</w:t>
      </w:r>
    </w:p>
    <w:p w:rsidR="001369C5" w:rsidRPr="00775153" w:rsidRDefault="001369C5" w:rsidP="001369C5">
      <w:pPr>
        <w:jc w:val="both"/>
        <w:rPr>
          <w:b/>
          <w:sz w:val="22"/>
          <w:szCs w:val="22"/>
        </w:rPr>
      </w:pPr>
      <w:r w:rsidRPr="00775153">
        <w:rPr>
          <w:b/>
          <w:sz w:val="22"/>
          <w:szCs w:val="22"/>
        </w:rPr>
        <w:t xml:space="preserve">                                                                                          </w:t>
      </w:r>
      <w:r w:rsidR="00456047" w:rsidRPr="00775153">
        <w:rPr>
          <w:b/>
          <w:sz w:val="22"/>
          <w:szCs w:val="22"/>
        </w:rPr>
        <w:tab/>
      </w:r>
      <w:r w:rsidR="00456047" w:rsidRPr="00775153">
        <w:rPr>
          <w:b/>
          <w:sz w:val="22"/>
          <w:szCs w:val="22"/>
        </w:rPr>
        <w:tab/>
      </w:r>
      <w:r w:rsidR="00456047" w:rsidRPr="00775153">
        <w:rPr>
          <w:b/>
          <w:sz w:val="22"/>
          <w:szCs w:val="22"/>
        </w:rPr>
        <w:tab/>
      </w:r>
      <w:r w:rsidR="00456047" w:rsidRPr="00775153">
        <w:rPr>
          <w:b/>
          <w:sz w:val="22"/>
          <w:szCs w:val="22"/>
        </w:rPr>
        <w:tab/>
        <w:t xml:space="preserve">     </w:t>
      </w:r>
      <w:r w:rsidRPr="00775153">
        <w:rPr>
          <w:b/>
          <w:sz w:val="22"/>
          <w:szCs w:val="22"/>
        </w:rPr>
        <w:t xml:space="preserve"> polgármester</w:t>
      </w:r>
    </w:p>
    <w:p w:rsidR="001369C5" w:rsidRPr="00775153" w:rsidRDefault="001369C5" w:rsidP="001369C5">
      <w:pPr>
        <w:jc w:val="both"/>
        <w:rPr>
          <w:b/>
          <w:bCs/>
          <w:sz w:val="22"/>
          <w:szCs w:val="22"/>
        </w:rPr>
      </w:pPr>
    </w:p>
    <w:p w:rsidR="00EB2681" w:rsidRPr="00775153" w:rsidRDefault="00EB2681" w:rsidP="001369C5">
      <w:pPr>
        <w:jc w:val="both"/>
        <w:rPr>
          <w:b/>
          <w:bCs/>
          <w:sz w:val="22"/>
          <w:szCs w:val="22"/>
        </w:rPr>
      </w:pPr>
    </w:p>
    <w:p w:rsidR="001369C5" w:rsidRPr="00775153" w:rsidRDefault="001369C5" w:rsidP="001369C5">
      <w:pPr>
        <w:jc w:val="both"/>
        <w:rPr>
          <w:b/>
          <w:bCs/>
          <w:sz w:val="22"/>
          <w:szCs w:val="22"/>
        </w:rPr>
      </w:pPr>
    </w:p>
    <w:p w:rsidR="00456047" w:rsidRPr="00775153" w:rsidRDefault="00456047" w:rsidP="001369C5">
      <w:pPr>
        <w:jc w:val="both"/>
        <w:rPr>
          <w:b/>
          <w:bCs/>
          <w:sz w:val="22"/>
          <w:szCs w:val="22"/>
        </w:rPr>
      </w:pPr>
    </w:p>
    <w:p w:rsidR="00456047" w:rsidRPr="00775153" w:rsidRDefault="00456047" w:rsidP="001369C5">
      <w:pPr>
        <w:jc w:val="both"/>
        <w:rPr>
          <w:b/>
          <w:bCs/>
          <w:sz w:val="22"/>
          <w:szCs w:val="22"/>
        </w:rPr>
      </w:pPr>
    </w:p>
    <w:p w:rsidR="00456047" w:rsidRPr="00775153" w:rsidRDefault="00456047" w:rsidP="001369C5">
      <w:pPr>
        <w:jc w:val="both"/>
        <w:rPr>
          <w:b/>
          <w:bCs/>
          <w:sz w:val="22"/>
          <w:szCs w:val="22"/>
        </w:rPr>
      </w:pPr>
    </w:p>
    <w:p w:rsidR="00456047" w:rsidRPr="00775153" w:rsidRDefault="00456047" w:rsidP="001369C5">
      <w:pPr>
        <w:jc w:val="both"/>
        <w:rPr>
          <w:b/>
          <w:bCs/>
          <w:sz w:val="22"/>
          <w:szCs w:val="22"/>
        </w:rPr>
      </w:pPr>
    </w:p>
    <w:p w:rsidR="001369C5" w:rsidRPr="00775153" w:rsidRDefault="001369C5" w:rsidP="002738FF">
      <w:pPr>
        <w:pStyle w:val="Cmsor4"/>
        <w:rPr>
          <w:sz w:val="22"/>
          <w:szCs w:val="22"/>
          <w:u w:val="none"/>
        </w:rPr>
      </w:pPr>
      <w:r w:rsidRPr="00775153">
        <w:rPr>
          <w:sz w:val="22"/>
          <w:szCs w:val="22"/>
          <w:u w:val="none"/>
        </w:rPr>
        <w:lastRenderedPageBreak/>
        <w:t>HATÁ</w:t>
      </w:r>
      <w:bookmarkStart w:id="0" w:name="_GoBack"/>
      <w:bookmarkEnd w:id="0"/>
      <w:r w:rsidRPr="00775153">
        <w:rPr>
          <w:sz w:val="22"/>
          <w:szCs w:val="22"/>
          <w:u w:val="none"/>
        </w:rPr>
        <w:t>ROZAT-TERVEZET</w:t>
      </w:r>
    </w:p>
    <w:p w:rsidR="002C669E" w:rsidRPr="00775153" w:rsidRDefault="002C669E" w:rsidP="002738FF">
      <w:pPr>
        <w:jc w:val="both"/>
        <w:rPr>
          <w:bCs/>
          <w:sz w:val="22"/>
          <w:szCs w:val="22"/>
        </w:rPr>
      </w:pPr>
    </w:p>
    <w:p w:rsidR="00946E3C" w:rsidRPr="00775153" w:rsidRDefault="00946E3C" w:rsidP="00DC37EC">
      <w:pPr>
        <w:jc w:val="both"/>
        <w:rPr>
          <w:sz w:val="22"/>
          <w:szCs w:val="22"/>
        </w:rPr>
      </w:pPr>
    </w:p>
    <w:p w:rsidR="000F715D" w:rsidRPr="00775153" w:rsidRDefault="008517C4" w:rsidP="000F715D">
      <w:pPr>
        <w:jc w:val="both"/>
        <w:rPr>
          <w:bCs/>
          <w:sz w:val="22"/>
          <w:szCs w:val="22"/>
        </w:rPr>
      </w:pPr>
      <w:r w:rsidRPr="00775153">
        <w:rPr>
          <w:bCs/>
          <w:sz w:val="22"/>
          <w:szCs w:val="22"/>
        </w:rPr>
        <w:t>A Képviselő-testület</w:t>
      </w:r>
    </w:p>
    <w:p w:rsidR="00C30198" w:rsidRPr="00775153" w:rsidRDefault="00C30198" w:rsidP="00C30198">
      <w:pPr>
        <w:pStyle w:val="Listaszerbekezds"/>
        <w:jc w:val="both"/>
        <w:rPr>
          <w:sz w:val="22"/>
          <w:szCs w:val="22"/>
        </w:rPr>
      </w:pPr>
    </w:p>
    <w:p w:rsidR="00C30198" w:rsidRPr="00775153" w:rsidRDefault="00C30198" w:rsidP="00C30198">
      <w:pPr>
        <w:pStyle w:val="Listaszerbekezds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775153">
        <w:rPr>
          <w:bCs/>
          <w:sz w:val="22"/>
          <w:szCs w:val="22"/>
        </w:rPr>
        <w:t>egyetért azzal, hogy 201</w:t>
      </w:r>
      <w:r w:rsidR="008517C4" w:rsidRPr="00775153">
        <w:rPr>
          <w:bCs/>
          <w:sz w:val="22"/>
          <w:szCs w:val="22"/>
        </w:rPr>
        <w:t>8</w:t>
      </w:r>
      <w:r w:rsidRPr="00775153">
        <w:rPr>
          <w:bCs/>
          <w:sz w:val="22"/>
          <w:szCs w:val="22"/>
        </w:rPr>
        <w:t xml:space="preserve">. </w:t>
      </w:r>
      <w:r w:rsidR="008517C4" w:rsidRPr="00775153">
        <w:rPr>
          <w:bCs/>
          <w:sz w:val="22"/>
          <w:szCs w:val="22"/>
        </w:rPr>
        <w:t>május</w:t>
      </w:r>
      <w:r w:rsidRPr="00775153">
        <w:rPr>
          <w:bCs/>
          <w:sz w:val="22"/>
          <w:szCs w:val="22"/>
        </w:rPr>
        <w:t xml:space="preserve"> 1. napjától az 1. számú felnőtt fogorvosi körzetet – legfeljebb az 1</w:t>
      </w:r>
      <w:r w:rsidRPr="00775153">
        <w:rPr>
          <w:sz w:val="22"/>
          <w:szCs w:val="22"/>
        </w:rPr>
        <w:t>. számú felnőtt fogorvosi körzet működtetéséhez szükséges praxisjogot engedélyező határozat jogerőre emelkedésének napjáig</w:t>
      </w:r>
      <w:r w:rsidRPr="00775153">
        <w:rPr>
          <w:bCs/>
          <w:sz w:val="22"/>
          <w:szCs w:val="22"/>
        </w:rPr>
        <w:t xml:space="preserve"> - az Egészségügyi, Gyermekjóléti és Szociális Intézmény (6200 Kiskőrös, Árpád u. 8.) működtesse.</w:t>
      </w:r>
    </w:p>
    <w:p w:rsidR="00C30198" w:rsidRPr="00775153" w:rsidRDefault="00C30198" w:rsidP="00C30198">
      <w:pPr>
        <w:jc w:val="both"/>
        <w:rPr>
          <w:bCs/>
          <w:sz w:val="22"/>
          <w:szCs w:val="22"/>
        </w:rPr>
      </w:pPr>
    </w:p>
    <w:p w:rsidR="00C30198" w:rsidRPr="00775153" w:rsidRDefault="00C30198" w:rsidP="00C30198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775153">
        <w:rPr>
          <w:bCs/>
          <w:sz w:val="22"/>
          <w:szCs w:val="22"/>
        </w:rPr>
        <w:t>felkéri az Egészségügyi, Gyermekjóléti és Szociális Intézmény vezetőjét, hogy az 1. számú felnőtt fogorvosi körzet helyettesítéssel történő működtetéséhez a szükséges engedélyeket szerezze be és a helyettesítést ellátó fogorvossal –</w:t>
      </w:r>
      <w:r w:rsidR="00007B2F" w:rsidRPr="00775153">
        <w:rPr>
          <w:bCs/>
          <w:sz w:val="22"/>
          <w:szCs w:val="22"/>
        </w:rPr>
        <w:t xml:space="preserve"> </w:t>
      </w:r>
      <w:r w:rsidRPr="00775153">
        <w:rPr>
          <w:bCs/>
          <w:sz w:val="22"/>
          <w:szCs w:val="22"/>
        </w:rPr>
        <w:t>D</w:t>
      </w:r>
      <w:r w:rsidR="00456047" w:rsidRPr="00775153">
        <w:rPr>
          <w:bCs/>
          <w:sz w:val="22"/>
          <w:szCs w:val="22"/>
        </w:rPr>
        <w:t>r. Mina Anikó fogszakorvossal -</w:t>
      </w:r>
      <w:r w:rsidRPr="00775153">
        <w:rPr>
          <w:bCs/>
          <w:sz w:val="22"/>
          <w:szCs w:val="22"/>
        </w:rPr>
        <w:t xml:space="preserve"> a feladat ellátása tárgyában a felada</w:t>
      </w:r>
      <w:r w:rsidR="00456047" w:rsidRPr="00775153">
        <w:rPr>
          <w:bCs/>
          <w:sz w:val="22"/>
          <w:szCs w:val="22"/>
        </w:rPr>
        <w:t xml:space="preserve">t-ellátási megállapodást kösse </w:t>
      </w:r>
      <w:r w:rsidRPr="00775153">
        <w:rPr>
          <w:bCs/>
          <w:sz w:val="22"/>
          <w:szCs w:val="22"/>
        </w:rPr>
        <w:t>meg.</w:t>
      </w:r>
    </w:p>
    <w:p w:rsidR="00007B2F" w:rsidRPr="00775153" w:rsidRDefault="00007B2F" w:rsidP="00007B2F">
      <w:pPr>
        <w:pStyle w:val="Listaszerbekezds"/>
        <w:rPr>
          <w:bCs/>
          <w:sz w:val="22"/>
          <w:szCs w:val="22"/>
        </w:rPr>
      </w:pPr>
    </w:p>
    <w:p w:rsidR="00007B2F" w:rsidRPr="00775153" w:rsidRDefault="00007B2F" w:rsidP="00007B2F">
      <w:pPr>
        <w:pStyle w:val="Listaszerbekezds"/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775153">
        <w:rPr>
          <w:bCs/>
          <w:sz w:val="22"/>
          <w:szCs w:val="22"/>
        </w:rPr>
        <w:t>egyetért azzal, hogy 2018. május 1. napjától a 2. számú felnőtt fogorvosi körzetet – legfeljebb a 2</w:t>
      </w:r>
      <w:r w:rsidRPr="00775153">
        <w:rPr>
          <w:sz w:val="22"/>
          <w:szCs w:val="22"/>
        </w:rPr>
        <w:t>. számú felnőtt fogorvosi körzet működtetéséhez szükséges praxisjogot engedélyező határozat jogerőre emelkedésének napjáig</w:t>
      </w:r>
      <w:r w:rsidRPr="00775153">
        <w:rPr>
          <w:bCs/>
          <w:sz w:val="22"/>
          <w:szCs w:val="22"/>
        </w:rPr>
        <w:t xml:space="preserve"> - az Egészségügyi, Gyermekjóléti és Szociális Intézmény (6200 Kiskőrös, Árpád u. 8.) működtesse.</w:t>
      </w:r>
    </w:p>
    <w:p w:rsidR="00007B2F" w:rsidRPr="00775153" w:rsidRDefault="00007B2F" w:rsidP="00007B2F">
      <w:pPr>
        <w:jc w:val="both"/>
        <w:rPr>
          <w:b/>
          <w:bCs/>
          <w:sz w:val="22"/>
          <w:szCs w:val="22"/>
          <w:u w:val="single"/>
        </w:rPr>
      </w:pPr>
    </w:p>
    <w:p w:rsidR="00B42D10" w:rsidRPr="00775153" w:rsidRDefault="00007B2F" w:rsidP="00C30198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775153">
        <w:rPr>
          <w:bCs/>
          <w:sz w:val="22"/>
          <w:szCs w:val="22"/>
        </w:rPr>
        <w:t>felkéri az Egészségügyi, Gyermekjóléti és Szociális Intézmény vezetőjét, hogy a 2. számú felnőtt fogorvosi körzet helyettesítéssel történő működtetéséhez a szükséges engedélyeket szerezze be és a helyettesítést ellátó fogorvossal – Dr. Szi</w:t>
      </w:r>
      <w:r w:rsidR="00456047" w:rsidRPr="00775153">
        <w:rPr>
          <w:bCs/>
          <w:sz w:val="22"/>
          <w:szCs w:val="22"/>
        </w:rPr>
        <w:t xml:space="preserve">lágyi Sándor fogszakorvossal - </w:t>
      </w:r>
      <w:r w:rsidRPr="00775153">
        <w:rPr>
          <w:bCs/>
          <w:sz w:val="22"/>
          <w:szCs w:val="22"/>
        </w:rPr>
        <w:t>a feladat ellátása tárgyában a felada</w:t>
      </w:r>
      <w:r w:rsidR="00456047" w:rsidRPr="00775153">
        <w:rPr>
          <w:bCs/>
          <w:sz w:val="22"/>
          <w:szCs w:val="22"/>
        </w:rPr>
        <w:t xml:space="preserve">t-ellátási megállapodást kösse </w:t>
      </w:r>
      <w:r w:rsidRPr="00775153">
        <w:rPr>
          <w:bCs/>
          <w:sz w:val="22"/>
          <w:szCs w:val="22"/>
        </w:rPr>
        <w:t>meg.</w:t>
      </w:r>
    </w:p>
    <w:p w:rsidR="00456047" w:rsidRPr="00775153" w:rsidRDefault="00456047" w:rsidP="00C30198">
      <w:pPr>
        <w:rPr>
          <w:bCs/>
          <w:sz w:val="22"/>
          <w:szCs w:val="22"/>
        </w:rPr>
      </w:pPr>
    </w:p>
    <w:p w:rsidR="00C30198" w:rsidRPr="00775153" w:rsidRDefault="00C30198" w:rsidP="00C30198">
      <w:pPr>
        <w:rPr>
          <w:sz w:val="22"/>
          <w:szCs w:val="22"/>
        </w:rPr>
      </w:pPr>
      <w:r w:rsidRPr="00775153">
        <w:rPr>
          <w:b/>
          <w:bCs/>
          <w:sz w:val="22"/>
          <w:szCs w:val="22"/>
          <w:u w:val="single"/>
        </w:rPr>
        <w:t>Felelős:</w:t>
      </w:r>
      <w:r w:rsidRPr="00775153">
        <w:rPr>
          <w:b/>
          <w:bCs/>
          <w:sz w:val="22"/>
          <w:szCs w:val="22"/>
        </w:rPr>
        <w:t xml:space="preserve"> </w:t>
      </w:r>
      <w:r w:rsidR="006D7A9D" w:rsidRPr="00775153">
        <w:rPr>
          <w:b/>
          <w:bCs/>
          <w:sz w:val="22"/>
          <w:szCs w:val="22"/>
        </w:rPr>
        <w:tab/>
      </w:r>
      <w:r w:rsidRPr="00775153">
        <w:rPr>
          <w:sz w:val="22"/>
          <w:szCs w:val="22"/>
        </w:rPr>
        <w:t>polgármester, Egészségügyi, Gyermekjóléti és Szociális Intézmény vezetője</w:t>
      </w:r>
    </w:p>
    <w:p w:rsidR="00C30198" w:rsidRPr="00775153" w:rsidRDefault="00C30198" w:rsidP="00C30198">
      <w:pPr>
        <w:rPr>
          <w:b/>
          <w:bCs/>
          <w:sz w:val="22"/>
          <w:szCs w:val="22"/>
          <w:u w:val="single"/>
        </w:rPr>
      </w:pPr>
      <w:r w:rsidRPr="00775153">
        <w:rPr>
          <w:b/>
          <w:bCs/>
          <w:sz w:val="22"/>
          <w:szCs w:val="22"/>
          <w:u w:val="single"/>
        </w:rPr>
        <w:t>Határidő:</w:t>
      </w:r>
      <w:r w:rsidRPr="00775153">
        <w:rPr>
          <w:b/>
          <w:bCs/>
          <w:sz w:val="22"/>
          <w:szCs w:val="22"/>
        </w:rPr>
        <w:t xml:space="preserve"> </w:t>
      </w:r>
      <w:r w:rsidR="006D7A9D" w:rsidRPr="00775153">
        <w:rPr>
          <w:b/>
          <w:bCs/>
          <w:sz w:val="22"/>
          <w:szCs w:val="22"/>
        </w:rPr>
        <w:tab/>
      </w:r>
      <w:r w:rsidRPr="00775153">
        <w:rPr>
          <w:sz w:val="22"/>
          <w:szCs w:val="22"/>
        </w:rPr>
        <w:t>201</w:t>
      </w:r>
      <w:r w:rsidR="008517C4" w:rsidRPr="00775153">
        <w:rPr>
          <w:sz w:val="22"/>
          <w:szCs w:val="22"/>
        </w:rPr>
        <w:t>8</w:t>
      </w:r>
      <w:r w:rsidRPr="00775153">
        <w:rPr>
          <w:sz w:val="22"/>
          <w:szCs w:val="22"/>
        </w:rPr>
        <w:t xml:space="preserve">. </w:t>
      </w:r>
      <w:r w:rsidR="008517C4" w:rsidRPr="00775153">
        <w:rPr>
          <w:sz w:val="22"/>
          <w:szCs w:val="22"/>
        </w:rPr>
        <w:t>április 30</w:t>
      </w:r>
      <w:r w:rsidRPr="00775153">
        <w:rPr>
          <w:sz w:val="22"/>
          <w:szCs w:val="22"/>
        </w:rPr>
        <w:t>.</w:t>
      </w:r>
    </w:p>
    <w:p w:rsidR="00C30198" w:rsidRPr="00775153" w:rsidRDefault="00C30198" w:rsidP="00C30198">
      <w:pPr>
        <w:ind w:left="360"/>
        <w:jc w:val="both"/>
        <w:rPr>
          <w:bCs/>
          <w:sz w:val="22"/>
          <w:szCs w:val="22"/>
        </w:rPr>
      </w:pPr>
    </w:p>
    <w:p w:rsidR="00A32C1E" w:rsidRPr="00775153" w:rsidRDefault="00A32C1E">
      <w:pPr>
        <w:rPr>
          <w:sz w:val="22"/>
          <w:szCs w:val="22"/>
        </w:rPr>
      </w:pPr>
    </w:p>
    <w:p w:rsidR="00CC689C" w:rsidRPr="00775153" w:rsidRDefault="00CC689C">
      <w:pPr>
        <w:rPr>
          <w:sz w:val="22"/>
          <w:szCs w:val="22"/>
        </w:rPr>
      </w:pPr>
    </w:p>
    <w:sectPr w:rsidR="00CC689C" w:rsidRPr="00775153" w:rsidSect="003666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62" w:rsidRDefault="00573462" w:rsidP="00573462">
      <w:r>
        <w:separator/>
      </w:r>
    </w:p>
  </w:endnote>
  <w:endnote w:type="continuationSeparator" w:id="0">
    <w:p w:rsidR="00573462" w:rsidRDefault="00573462" w:rsidP="0057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09482"/>
      <w:docPartObj>
        <w:docPartGallery w:val="Page Numbers (Bottom of Page)"/>
        <w:docPartUnique/>
      </w:docPartObj>
    </w:sdtPr>
    <w:sdtEndPr/>
    <w:sdtContent>
      <w:p w:rsidR="00573462" w:rsidRDefault="005734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53">
          <w:rPr>
            <w:noProof/>
          </w:rPr>
          <w:t>1</w:t>
        </w:r>
        <w:r>
          <w:fldChar w:fldCharType="end"/>
        </w:r>
      </w:p>
    </w:sdtContent>
  </w:sdt>
  <w:p w:rsidR="00573462" w:rsidRDefault="005734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62" w:rsidRDefault="00573462" w:rsidP="00573462">
      <w:r>
        <w:separator/>
      </w:r>
    </w:p>
  </w:footnote>
  <w:footnote w:type="continuationSeparator" w:id="0">
    <w:p w:rsidR="00573462" w:rsidRDefault="00573462" w:rsidP="0057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570C"/>
    <w:multiLevelType w:val="hybridMultilevel"/>
    <w:tmpl w:val="6608D3AE"/>
    <w:lvl w:ilvl="0" w:tplc="4FBC4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5D"/>
    <w:rsid w:val="00007B2F"/>
    <w:rsid w:val="000459FF"/>
    <w:rsid w:val="000704E2"/>
    <w:rsid w:val="00076249"/>
    <w:rsid w:val="0009167E"/>
    <w:rsid w:val="000A1900"/>
    <w:rsid w:val="000B6135"/>
    <w:rsid w:val="000F715D"/>
    <w:rsid w:val="00127686"/>
    <w:rsid w:val="001369C5"/>
    <w:rsid w:val="00217C23"/>
    <w:rsid w:val="002738FF"/>
    <w:rsid w:val="00280223"/>
    <w:rsid w:val="002A1C4D"/>
    <w:rsid w:val="002B7DE1"/>
    <w:rsid w:val="002C669E"/>
    <w:rsid w:val="002E2DB3"/>
    <w:rsid w:val="0034768D"/>
    <w:rsid w:val="00364B93"/>
    <w:rsid w:val="003666FE"/>
    <w:rsid w:val="00381D5A"/>
    <w:rsid w:val="003C044E"/>
    <w:rsid w:val="00456047"/>
    <w:rsid w:val="004D1491"/>
    <w:rsid w:val="00573462"/>
    <w:rsid w:val="00585E7B"/>
    <w:rsid w:val="005B47DA"/>
    <w:rsid w:val="005C7DA6"/>
    <w:rsid w:val="005F522B"/>
    <w:rsid w:val="005F555C"/>
    <w:rsid w:val="00627536"/>
    <w:rsid w:val="006378DE"/>
    <w:rsid w:val="0066343E"/>
    <w:rsid w:val="0067409B"/>
    <w:rsid w:val="006B1B57"/>
    <w:rsid w:val="006B7A49"/>
    <w:rsid w:val="006D12E5"/>
    <w:rsid w:val="006D7310"/>
    <w:rsid w:val="006D7A9D"/>
    <w:rsid w:val="006E3C88"/>
    <w:rsid w:val="006F3D6A"/>
    <w:rsid w:val="0073463F"/>
    <w:rsid w:val="00775153"/>
    <w:rsid w:val="007874E4"/>
    <w:rsid w:val="007B79E6"/>
    <w:rsid w:val="007E66F2"/>
    <w:rsid w:val="007F3FBA"/>
    <w:rsid w:val="00811597"/>
    <w:rsid w:val="008517C4"/>
    <w:rsid w:val="008B4D69"/>
    <w:rsid w:val="008E06C0"/>
    <w:rsid w:val="00906453"/>
    <w:rsid w:val="00940E7D"/>
    <w:rsid w:val="00946E3C"/>
    <w:rsid w:val="00993493"/>
    <w:rsid w:val="0099472E"/>
    <w:rsid w:val="009A7877"/>
    <w:rsid w:val="009C3E33"/>
    <w:rsid w:val="00A32C1E"/>
    <w:rsid w:val="00A84F7E"/>
    <w:rsid w:val="00AA32B0"/>
    <w:rsid w:val="00AE5291"/>
    <w:rsid w:val="00B31F80"/>
    <w:rsid w:val="00B42D10"/>
    <w:rsid w:val="00B6329B"/>
    <w:rsid w:val="00BC1A32"/>
    <w:rsid w:val="00BD6CAC"/>
    <w:rsid w:val="00C30198"/>
    <w:rsid w:val="00CA090C"/>
    <w:rsid w:val="00CC689C"/>
    <w:rsid w:val="00CD0C5B"/>
    <w:rsid w:val="00D11513"/>
    <w:rsid w:val="00DB0B01"/>
    <w:rsid w:val="00DB3878"/>
    <w:rsid w:val="00DC37EC"/>
    <w:rsid w:val="00E87EAA"/>
    <w:rsid w:val="00EB2681"/>
    <w:rsid w:val="00F749DE"/>
    <w:rsid w:val="00FA2F96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EAD34-3AE5-438A-A7CE-7A51A050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15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F715D"/>
    <w:pPr>
      <w:keepNext/>
      <w:jc w:val="both"/>
      <w:outlineLvl w:val="0"/>
    </w:pPr>
    <w:rPr>
      <w:b/>
      <w:bCs/>
    </w:rPr>
  </w:style>
  <w:style w:type="paragraph" w:styleId="Cmsor3">
    <w:name w:val="heading 3"/>
    <w:basedOn w:val="Norml"/>
    <w:next w:val="Norml"/>
    <w:qFormat/>
    <w:rsid w:val="000F715D"/>
    <w:pPr>
      <w:keepNext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0F715D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0F7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1369C5"/>
    <w:pPr>
      <w:spacing w:after="120"/>
      <w:ind w:left="283"/>
    </w:pPr>
  </w:style>
  <w:style w:type="paragraph" w:styleId="Szvegtrzsbehzssal3">
    <w:name w:val="Body Text Indent 3"/>
    <w:basedOn w:val="Norml"/>
    <w:rsid w:val="001369C5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E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0198"/>
    <w:pPr>
      <w:ind w:left="720"/>
      <w:contextualSpacing/>
    </w:pPr>
  </w:style>
  <w:style w:type="paragraph" w:styleId="Szvegtrzs">
    <w:name w:val="Body Text"/>
    <w:basedOn w:val="Norml"/>
    <w:link w:val="SzvegtrzsChar"/>
    <w:rsid w:val="00217C2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17C2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17C23"/>
    <w:rPr>
      <w:b/>
      <w:bCs/>
      <w:sz w:val="24"/>
      <w:szCs w:val="24"/>
    </w:rPr>
  </w:style>
  <w:style w:type="paragraph" w:styleId="lfej">
    <w:name w:val="header"/>
    <w:basedOn w:val="Norml"/>
    <w:link w:val="lfejChar"/>
    <w:unhideWhenUsed/>
    <w:rsid w:val="00573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346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73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3462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751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7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Ellátó Szervezete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aszodinenedroeva</dc:creator>
  <cp:lastModifiedBy>Lucza Alexandra</cp:lastModifiedBy>
  <cp:revision>33</cp:revision>
  <cp:lastPrinted>2018-01-15T08:00:00Z</cp:lastPrinted>
  <dcterms:created xsi:type="dcterms:W3CDTF">2018-01-08T09:59:00Z</dcterms:created>
  <dcterms:modified xsi:type="dcterms:W3CDTF">2018-01-15T08:00:00Z</dcterms:modified>
</cp:coreProperties>
</file>